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1711" w:rsidRDefault="00AD1711" w:rsidP="00AD1711">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31"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8"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AD1711" w:rsidRPr="00237F8D" w:rsidRDefault="00AD1711" w:rsidP="00AD1711"/>
    <w:p w:rsidR="00AD1711" w:rsidRDefault="00AD1711" w:rsidP="00AD1711"/>
    <w:p w:rsidR="00AD1711" w:rsidRDefault="00AD1711" w:rsidP="00AD1711"/>
    <w:p w:rsidR="00AD1711" w:rsidRDefault="00AD1711" w:rsidP="00AD1711"/>
    <w:p w:rsidR="00AD1711" w:rsidRDefault="00AD1711" w:rsidP="00AD1711"/>
    <w:p w:rsidR="00AD1711" w:rsidRPr="006F6603" w:rsidRDefault="00AD1711" w:rsidP="00AD1711">
      <w:pPr>
        <w:rPr>
          <w:lang w:val="en-US"/>
        </w:rPr>
      </w:pPr>
    </w:p>
    <w:p w:rsidR="00AD1711" w:rsidRPr="006F6603" w:rsidRDefault="00AD1711" w:rsidP="00AD1711">
      <w:pPr>
        <w:rPr>
          <w:lang w:val="en-US"/>
        </w:rPr>
      </w:pPr>
    </w:p>
    <w:p w:rsidR="0008301F" w:rsidRDefault="0008301F" w:rsidP="00A12845">
      <w:pPr>
        <w:pStyle w:val="ISProposalSubTitle20pt"/>
        <w:rPr>
          <w:lang w:val="en-US"/>
        </w:rPr>
      </w:pPr>
      <w:r w:rsidRPr="0008301F">
        <w:rPr>
          <w:noProof/>
          <w:color w:val="000000" w:themeColor="text1"/>
          <w:lang w:val="en-US"/>
        </w:rPr>
        <w:drawing>
          <wp:inline distT="0" distB="0" distL="0" distR="0">
            <wp:extent cx="3333750" cy="609600"/>
            <wp:effectExtent l="19050" t="0" r="0" b="0"/>
            <wp:docPr id="9"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9"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A12845" w:rsidRPr="00E00A8A" w:rsidRDefault="00A12845" w:rsidP="00A12845">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AD1711" w:rsidRPr="00E00A8A" w:rsidRDefault="00AD1711" w:rsidP="00AD1711">
      <w:pPr>
        <w:rPr>
          <w:rStyle w:val="StyleBackground1"/>
          <w:lang w:val="en-US"/>
        </w:rPr>
      </w:pPr>
    </w:p>
    <w:p w:rsidR="00AD1711" w:rsidRPr="00E00A8A" w:rsidRDefault="00AD1711" w:rsidP="00AD1711">
      <w:pPr>
        <w:rPr>
          <w:rStyle w:val="StyleBackground1"/>
          <w:lang w:val="en-US"/>
        </w:rPr>
      </w:pPr>
    </w:p>
    <w:p w:rsidR="00AD1711" w:rsidRDefault="00AD1711" w:rsidP="00AD1711">
      <w:pPr>
        <w:rPr>
          <w:rStyle w:val="StyleBackground1"/>
          <w:lang w:val="fr-FR"/>
        </w:rPr>
      </w:pPr>
    </w:p>
    <w:p w:rsidR="00AD1711" w:rsidRDefault="00AD1711" w:rsidP="00AD1711">
      <w:pPr>
        <w:rPr>
          <w:rStyle w:val="StyleBackground1"/>
          <w:lang w:val="fr-FR"/>
        </w:rPr>
      </w:pPr>
    </w:p>
    <w:p w:rsidR="00AD1711" w:rsidRDefault="00AD1711" w:rsidP="00AD1711">
      <w:pPr>
        <w:rPr>
          <w:rStyle w:val="StyleBackground1"/>
          <w:lang w:val="fr-FR"/>
        </w:rPr>
      </w:pPr>
    </w:p>
    <w:p w:rsidR="00AD1711" w:rsidRDefault="00AD1711" w:rsidP="00AD1711">
      <w:pPr>
        <w:rPr>
          <w:rStyle w:val="StyleBackground1"/>
          <w:lang w:val="fr-FR"/>
        </w:rPr>
      </w:pPr>
    </w:p>
    <w:p w:rsidR="00AD1711" w:rsidRPr="00DB0BE6" w:rsidRDefault="00AD1711" w:rsidP="00AD1711">
      <w:pPr>
        <w:pStyle w:val="IS-TOCTitleCentered"/>
        <w:jc w:val="left"/>
        <w:rPr>
          <w:rFonts w:cs="Arial"/>
        </w:rPr>
      </w:pPr>
      <w:r w:rsidRPr="00DB0BE6">
        <w:rPr>
          <w:rFonts w:cs="Arial"/>
        </w:rPr>
        <w:t>Document History</w:t>
      </w:r>
    </w:p>
    <w:tbl>
      <w:tblPr>
        <w:tblStyle w:val="TableGrid"/>
        <w:tblW w:w="0" w:type="auto"/>
        <w:tblLook w:val="04A0"/>
      </w:tblPr>
      <w:tblGrid>
        <w:gridCol w:w="2599"/>
        <w:gridCol w:w="2599"/>
        <w:gridCol w:w="2599"/>
        <w:gridCol w:w="2600"/>
      </w:tblGrid>
      <w:tr w:rsidR="00AD1711" w:rsidRPr="00DB0BE6" w:rsidTr="00F64729">
        <w:tc>
          <w:tcPr>
            <w:tcW w:w="2599" w:type="dxa"/>
            <w:shd w:val="clear" w:color="auto" w:fill="FFC000"/>
            <w:vAlign w:val="center"/>
          </w:tcPr>
          <w:p w:rsidR="00AD1711" w:rsidRPr="00DB0BE6" w:rsidRDefault="00AD1711" w:rsidP="00F64729">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AD1711" w:rsidRPr="00DB0BE6" w:rsidRDefault="00AD1711" w:rsidP="00F64729">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AD1711" w:rsidRPr="00DB0BE6" w:rsidRDefault="00AD1711" w:rsidP="00F64729">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AD1711" w:rsidRPr="00DB0BE6" w:rsidRDefault="00AD1711" w:rsidP="00F64729">
            <w:pPr>
              <w:pStyle w:val="IS-TOCTitleCentered"/>
              <w:rPr>
                <w:rFonts w:cs="Arial"/>
                <w:color w:val="auto"/>
                <w:sz w:val="22"/>
                <w:szCs w:val="22"/>
              </w:rPr>
            </w:pPr>
            <w:r w:rsidRPr="00DB0BE6">
              <w:rPr>
                <w:rFonts w:cs="Arial"/>
                <w:color w:val="auto"/>
                <w:sz w:val="22"/>
                <w:szCs w:val="22"/>
              </w:rPr>
              <w:t>Comments</w:t>
            </w:r>
          </w:p>
        </w:tc>
      </w:tr>
      <w:tr w:rsidR="00AD1711" w:rsidRPr="00DB0BE6" w:rsidTr="00F64729">
        <w:tc>
          <w:tcPr>
            <w:tcW w:w="2599" w:type="dxa"/>
            <w:vAlign w:val="center"/>
          </w:tcPr>
          <w:p w:rsidR="00AD1711" w:rsidRPr="00F64729" w:rsidRDefault="00AD1711" w:rsidP="00F64729">
            <w:pPr>
              <w:pStyle w:val="IS-TOCTitleCentered"/>
              <w:rPr>
                <w:rFonts w:cs="Arial"/>
                <w:b w:val="0"/>
                <w:color w:val="000000" w:themeColor="text1"/>
                <w:sz w:val="22"/>
                <w:szCs w:val="22"/>
              </w:rPr>
            </w:pPr>
          </w:p>
        </w:tc>
        <w:tc>
          <w:tcPr>
            <w:tcW w:w="2599" w:type="dxa"/>
            <w:vAlign w:val="center"/>
          </w:tcPr>
          <w:p w:rsidR="005B6301" w:rsidRPr="00F64729" w:rsidRDefault="005B6301" w:rsidP="005B6301">
            <w:pPr>
              <w:pStyle w:val="IS-TOCTitleCentered"/>
              <w:spacing w:line="240" w:lineRule="auto"/>
              <w:rPr>
                <w:rFonts w:cs="Arial"/>
                <w:b w:val="0"/>
                <w:color w:val="000000" w:themeColor="text1"/>
                <w:sz w:val="22"/>
                <w:szCs w:val="22"/>
              </w:rPr>
            </w:pPr>
          </w:p>
        </w:tc>
        <w:tc>
          <w:tcPr>
            <w:tcW w:w="2599" w:type="dxa"/>
            <w:vAlign w:val="center"/>
          </w:tcPr>
          <w:p w:rsidR="00AD1711" w:rsidRPr="00F64729" w:rsidRDefault="00AD1711" w:rsidP="00F64729">
            <w:pPr>
              <w:pStyle w:val="IS-TOCTitleCentered"/>
              <w:rPr>
                <w:rFonts w:cs="Arial"/>
                <w:b w:val="0"/>
                <w:color w:val="000000" w:themeColor="text1"/>
                <w:sz w:val="22"/>
                <w:szCs w:val="22"/>
              </w:rPr>
            </w:pPr>
          </w:p>
        </w:tc>
        <w:tc>
          <w:tcPr>
            <w:tcW w:w="2600" w:type="dxa"/>
            <w:vAlign w:val="center"/>
          </w:tcPr>
          <w:p w:rsidR="00AD1711" w:rsidRPr="00F64729" w:rsidRDefault="00AD1711" w:rsidP="00F64729">
            <w:pPr>
              <w:pStyle w:val="IS-TOCTitleCentered"/>
              <w:spacing w:line="240" w:lineRule="auto"/>
              <w:rPr>
                <w:rFonts w:cs="Arial"/>
                <w:b w:val="0"/>
                <w:color w:val="000000" w:themeColor="text1"/>
              </w:rPr>
            </w:pPr>
          </w:p>
        </w:tc>
      </w:tr>
      <w:tr w:rsidR="00AD1711" w:rsidRPr="00DB0BE6" w:rsidTr="00F64729">
        <w:tc>
          <w:tcPr>
            <w:tcW w:w="2599" w:type="dxa"/>
            <w:vAlign w:val="center"/>
          </w:tcPr>
          <w:p w:rsidR="00AD1711" w:rsidRPr="00DB0BE6" w:rsidRDefault="00AD1711" w:rsidP="00F64729">
            <w:pPr>
              <w:pStyle w:val="IS-TOCTitleCentered"/>
              <w:rPr>
                <w:rFonts w:cs="Arial"/>
              </w:rPr>
            </w:pPr>
          </w:p>
        </w:tc>
        <w:tc>
          <w:tcPr>
            <w:tcW w:w="2599" w:type="dxa"/>
            <w:vAlign w:val="center"/>
          </w:tcPr>
          <w:p w:rsidR="005B6301" w:rsidRPr="005B6301" w:rsidRDefault="005B6301" w:rsidP="005B6301">
            <w:pPr>
              <w:pStyle w:val="IS-TOCTitleCentered"/>
              <w:spacing w:line="240" w:lineRule="auto"/>
              <w:rPr>
                <w:rFonts w:cs="Arial"/>
                <w:b w:val="0"/>
                <w:color w:val="000000" w:themeColor="text1"/>
                <w:sz w:val="22"/>
                <w:szCs w:val="22"/>
              </w:rPr>
            </w:pPr>
          </w:p>
        </w:tc>
        <w:tc>
          <w:tcPr>
            <w:tcW w:w="2599" w:type="dxa"/>
            <w:vAlign w:val="center"/>
          </w:tcPr>
          <w:p w:rsidR="00AD1711" w:rsidRPr="00DB0BE6" w:rsidRDefault="00AD1711" w:rsidP="00F64729">
            <w:pPr>
              <w:pStyle w:val="IS-TOCTitleCentered"/>
              <w:rPr>
                <w:rFonts w:cs="Arial"/>
              </w:rPr>
            </w:pPr>
          </w:p>
        </w:tc>
        <w:tc>
          <w:tcPr>
            <w:tcW w:w="2600" w:type="dxa"/>
            <w:vAlign w:val="center"/>
          </w:tcPr>
          <w:p w:rsidR="00AD1711" w:rsidRPr="00DB0BE6" w:rsidRDefault="00AD1711" w:rsidP="00F64729">
            <w:pPr>
              <w:pStyle w:val="IS-TOCTitleCentered"/>
              <w:rPr>
                <w:rFonts w:cs="Arial"/>
              </w:rPr>
            </w:pPr>
          </w:p>
        </w:tc>
      </w:tr>
      <w:tr w:rsidR="00AD1711" w:rsidRPr="00DB0BE6" w:rsidTr="00F64729">
        <w:tc>
          <w:tcPr>
            <w:tcW w:w="2599" w:type="dxa"/>
            <w:vAlign w:val="center"/>
          </w:tcPr>
          <w:p w:rsidR="00AD1711" w:rsidRPr="00DB0BE6" w:rsidRDefault="00AD1711" w:rsidP="00F64729">
            <w:pPr>
              <w:pStyle w:val="IS-TOCTitleCentered"/>
              <w:rPr>
                <w:rFonts w:cs="Arial"/>
              </w:rPr>
            </w:pPr>
          </w:p>
        </w:tc>
        <w:tc>
          <w:tcPr>
            <w:tcW w:w="2599" w:type="dxa"/>
            <w:vAlign w:val="center"/>
          </w:tcPr>
          <w:p w:rsidR="00AD1711" w:rsidRPr="00DB0BE6" w:rsidRDefault="00AD1711" w:rsidP="00F64729">
            <w:pPr>
              <w:pStyle w:val="IS-TOCTitleCentered"/>
              <w:rPr>
                <w:rFonts w:cs="Arial"/>
              </w:rPr>
            </w:pPr>
          </w:p>
        </w:tc>
        <w:tc>
          <w:tcPr>
            <w:tcW w:w="2599" w:type="dxa"/>
            <w:vAlign w:val="center"/>
          </w:tcPr>
          <w:p w:rsidR="00AD1711" w:rsidRPr="00DB0BE6" w:rsidRDefault="00AD1711" w:rsidP="00F64729">
            <w:pPr>
              <w:pStyle w:val="IS-TOCTitleCentered"/>
              <w:rPr>
                <w:rFonts w:cs="Arial"/>
              </w:rPr>
            </w:pPr>
          </w:p>
        </w:tc>
        <w:tc>
          <w:tcPr>
            <w:tcW w:w="2600" w:type="dxa"/>
            <w:vAlign w:val="center"/>
          </w:tcPr>
          <w:p w:rsidR="00AD1711" w:rsidRPr="00DB0BE6" w:rsidRDefault="00AD1711" w:rsidP="00F64729">
            <w:pPr>
              <w:pStyle w:val="IS-TOCTitleCentered"/>
              <w:rPr>
                <w:rFonts w:cs="Arial"/>
              </w:rPr>
            </w:pPr>
          </w:p>
        </w:tc>
      </w:tr>
    </w:tbl>
    <w:p w:rsidR="00AD1711" w:rsidRPr="00DB0BE6" w:rsidRDefault="00AD1711" w:rsidP="00AD1711">
      <w:pPr>
        <w:pStyle w:val="IS-TOCTitleCentered"/>
        <w:jc w:val="left"/>
        <w:rPr>
          <w:rFonts w:cs="Arial"/>
        </w:rPr>
      </w:pPr>
    </w:p>
    <w:p w:rsidR="00AD1711" w:rsidRPr="00DB0BE6" w:rsidRDefault="00AD1711" w:rsidP="00AD1711">
      <w:pPr>
        <w:pStyle w:val="IS-TOCTitleCentered"/>
        <w:jc w:val="left"/>
        <w:rPr>
          <w:rFonts w:cs="Arial"/>
        </w:rPr>
      </w:pPr>
      <w:r w:rsidRPr="00DB0BE6">
        <w:rPr>
          <w:rFonts w:cs="Arial"/>
        </w:rPr>
        <w:t>Document Sign-Off</w:t>
      </w:r>
    </w:p>
    <w:tbl>
      <w:tblPr>
        <w:tblStyle w:val="TableGrid"/>
        <w:tblW w:w="0" w:type="auto"/>
        <w:tblLook w:val="04A0"/>
      </w:tblPr>
      <w:tblGrid>
        <w:gridCol w:w="3465"/>
        <w:gridCol w:w="3466"/>
        <w:gridCol w:w="3466"/>
      </w:tblGrid>
      <w:tr w:rsidR="00AD1711" w:rsidRPr="008E2931" w:rsidTr="00F64729">
        <w:tc>
          <w:tcPr>
            <w:tcW w:w="3465" w:type="dxa"/>
            <w:shd w:val="clear" w:color="auto" w:fill="FFC000"/>
            <w:vAlign w:val="center"/>
          </w:tcPr>
          <w:p w:rsidR="00AD1711" w:rsidRPr="008E2931" w:rsidRDefault="00AD1711" w:rsidP="00F64729">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AD1711" w:rsidRPr="008E2931" w:rsidRDefault="00AD1711" w:rsidP="00F64729">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AD1711" w:rsidRPr="008E2931" w:rsidRDefault="00AD1711" w:rsidP="00F64729">
            <w:pPr>
              <w:pStyle w:val="IS-TOCTitleCentered"/>
              <w:rPr>
                <w:rFonts w:cs="Arial"/>
                <w:color w:val="auto"/>
                <w:sz w:val="22"/>
                <w:szCs w:val="22"/>
                <w:lang w:val="en-US"/>
              </w:rPr>
            </w:pPr>
            <w:r w:rsidRPr="008E2931">
              <w:rPr>
                <w:rFonts w:cs="Arial"/>
                <w:color w:val="auto"/>
                <w:sz w:val="22"/>
                <w:szCs w:val="22"/>
                <w:lang w:val="en-US"/>
              </w:rPr>
              <w:t>Signature/Date</w:t>
            </w:r>
          </w:p>
        </w:tc>
      </w:tr>
      <w:tr w:rsidR="00AD1711" w:rsidRPr="008E2931" w:rsidTr="00F64729">
        <w:tc>
          <w:tcPr>
            <w:tcW w:w="3465" w:type="dxa"/>
          </w:tcPr>
          <w:p w:rsidR="00AD1711" w:rsidRPr="00F64729" w:rsidRDefault="00AD1711" w:rsidP="00F64729">
            <w:pPr>
              <w:pStyle w:val="IS-TOCTitleCentered"/>
              <w:rPr>
                <w:rFonts w:cs="Arial"/>
                <w:b w:val="0"/>
                <w:color w:val="000000" w:themeColor="text1"/>
                <w:sz w:val="22"/>
                <w:szCs w:val="22"/>
                <w:lang w:val="en-US"/>
              </w:rPr>
            </w:pPr>
          </w:p>
        </w:tc>
        <w:tc>
          <w:tcPr>
            <w:tcW w:w="3466" w:type="dxa"/>
          </w:tcPr>
          <w:p w:rsidR="00AD1711" w:rsidRPr="00F64729" w:rsidRDefault="00AD1711" w:rsidP="00F64729">
            <w:pPr>
              <w:pStyle w:val="IS-TOCTitleCentered"/>
              <w:rPr>
                <w:rFonts w:cs="Arial"/>
                <w:b w:val="0"/>
                <w:color w:val="000000" w:themeColor="text1"/>
                <w:sz w:val="22"/>
                <w:szCs w:val="22"/>
                <w:lang w:val="en-US"/>
              </w:rPr>
            </w:pPr>
          </w:p>
        </w:tc>
        <w:tc>
          <w:tcPr>
            <w:tcW w:w="3466" w:type="dxa"/>
          </w:tcPr>
          <w:p w:rsidR="00AD1711" w:rsidRPr="007D0171" w:rsidRDefault="00AD1711" w:rsidP="00F64729">
            <w:pPr>
              <w:pStyle w:val="IS-TOCTitleCentered"/>
              <w:rPr>
                <w:rFonts w:cs="Arial"/>
                <w:color w:val="000000" w:themeColor="text1"/>
                <w:sz w:val="22"/>
                <w:szCs w:val="22"/>
                <w:lang w:val="en-US"/>
              </w:rPr>
            </w:pPr>
          </w:p>
        </w:tc>
      </w:tr>
      <w:tr w:rsidR="00AD1711" w:rsidRPr="008E2931" w:rsidTr="00F64729">
        <w:tc>
          <w:tcPr>
            <w:tcW w:w="3465" w:type="dxa"/>
          </w:tcPr>
          <w:p w:rsidR="00AD1711" w:rsidRDefault="00AD1711" w:rsidP="00F64729">
            <w:pPr>
              <w:pStyle w:val="IS-TOCTitleCentered"/>
              <w:rPr>
                <w:rFonts w:cs="Arial"/>
                <w:color w:val="000000" w:themeColor="text1"/>
                <w:sz w:val="22"/>
                <w:szCs w:val="22"/>
                <w:lang w:val="en-US"/>
              </w:rPr>
            </w:pPr>
          </w:p>
        </w:tc>
        <w:tc>
          <w:tcPr>
            <w:tcW w:w="3466" w:type="dxa"/>
          </w:tcPr>
          <w:p w:rsidR="00AD1711" w:rsidRPr="007D0171" w:rsidRDefault="00AD1711" w:rsidP="00F64729">
            <w:pPr>
              <w:pStyle w:val="IS-TOCTitleCentered"/>
              <w:rPr>
                <w:rFonts w:cs="Arial"/>
                <w:color w:val="000000" w:themeColor="text1"/>
                <w:sz w:val="22"/>
                <w:szCs w:val="22"/>
                <w:lang w:val="en-US"/>
              </w:rPr>
            </w:pPr>
          </w:p>
        </w:tc>
        <w:tc>
          <w:tcPr>
            <w:tcW w:w="3466" w:type="dxa"/>
          </w:tcPr>
          <w:p w:rsidR="00AD1711" w:rsidRPr="007D0171" w:rsidRDefault="00AD1711" w:rsidP="00F64729">
            <w:pPr>
              <w:pStyle w:val="IS-TOCTitleCentered"/>
              <w:rPr>
                <w:rFonts w:cs="Arial"/>
                <w:color w:val="000000" w:themeColor="text1"/>
                <w:sz w:val="22"/>
                <w:szCs w:val="22"/>
                <w:lang w:val="en-US"/>
              </w:rPr>
            </w:pPr>
          </w:p>
        </w:tc>
      </w:tr>
      <w:tr w:rsidR="00AD1711" w:rsidRPr="008E2931" w:rsidTr="00F64729">
        <w:tc>
          <w:tcPr>
            <w:tcW w:w="3465" w:type="dxa"/>
          </w:tcPr>
          <w:p w:rsidR="00AD1711" w:rsidRDefault="00AD1711" w:rsidP="00F64729">
            <w:pPr>
              <w:pStyle w:val="IS-TOCTitleCentered"/>
              <w:rPr>
                <w:rFonts w:cs="Arial"/>
                <w:color w:val="000000" w:themeColor="text1"/>
                <w:sz w:val="22"/>
                <w:szCs w:val="22"/>
                <w:lang w:val="en-US"/>
              </w:rPr>
            </w:pPr>
          </w:p>
        </w:tc>
        <w:tc>
          <w:tcPr>
            <w:tcW w:w="3466" w:type="dxa"/>
          </w:tcPr>
          <w:p w:rsidR="00AD1711" w:rsidRPr="007D0171" w:rsidRDefault="00AD1711" w:rsidP="00F64729">
            <w:pPr>
              <w:pStyle w:val="IS-TOCTitleCentered"/>
              <w:rPr>
                <w:rFonts w:cs="Arial"/>
                <w:color w:val="000000" w:themeColor="text1"/>
                <w:sz w:val="22"/>
                <w:szCs w:val="22"/>
                <w:lang w:val="en-US"/>
              </w:rPr>
            </w:pPr>
          </w:p>
        </w:tc>
        <w:tc>
          <w:tcPr>
            <w:tcW w:w="3466" w:type="dxa"/>
          </w:tcPr>
          <w:p w:rsidR="00AD1711" w:rsidRPr="007D0171" w:rsidRDefault="00AD1711" w:rsidP="00F64729">
            <w:pPr>
              <w:pStyle w:val="IS-TOCTitleCentered"/>
              <w:rPr>
                <w:rFonts w:cs="Arial"/>
                <w:color w:val="000000" w:themeColor="text1"/>
                <w:sz w:val="22"/>
                <w:szCs w:val="22"/>
                <w:lang w:val="en-US"/>
              </w:rPr>
            </w:pPr>
          </w:p>
        </w:tc>
      </w:tr>
    </w:tbl>
    <w:p w:rsidR="00AD1711" w:rsidRPr="00DE0666" w:rsidRDefault="00AD1711" w:rsidP="00AD1711">
      <w:pPr>
        <w:rPr>
          <w:rStyle w:val="StyleBackground1"/>
          <w:lang w:val="fr-FR"/>
        </w:rPr>
      </w:pPr>
    </w:p>
    <w:p w:rsidR="00AD1711" w:rsidRPr="00DE0666" w:rsidRDefault="00AD1711" w:rsidP="00AD1711">
      <w:pPr>
        <w:rPr>
          <w:rStyle w:val="StyleBackground1"/>
          <w:lang w:val="fr-FR"/>
        </w:rPr>
      </w:pPr>
    </w:p>
    <w:p w:rsidR="00AD1711" w:rsidRPr="00E9042E" w:rsidRDefault="00AD1711" w:rsidP="00AD1711">
      <w:pPr>
        <w:rPr>
          <w:lang w:val="fr-FR"/>
        </w:rPr>
        <w:sectPr w:rsidR="00AD1711" w:rsidRPr="00E9042E" w:rsidSect="007D688B">
          <w:footerReference w:type="default" r:id="rId10"/>
          <w:headerReference w:type="first" r:id="rId11"/>
          <w:footerReference w:type="first" r:id="rId12"/>
          <w:pgSz w:w="11909" w:h="16834" w:code="9"/>
          <w:pgMar w:top="864" w:right="864" w:bottom="864" w:left="864" w:header="864" w:footer="864" w:gutter="0"/>
          <w:pgNumType w:start="0"/>
          <w:cols w:space="720"/>
          <w:titlePg/>
          <w:docGrid w:linePitch="360"/>
        </w:sectPr>
      </w:pPr>
    </w:p>
    <w:p w:rsidR="00AD1711" w:rsidRPr="00AD72C0" w:rsidRDefault="00AD1711" w:rsidP="00AD1711">
      <w:pPr>
        <w:pStyle w:val="IS-TOCTitleCentered"/>
      </w:pPr>
      <w:r w:rsidRPr="00AD72C0">
        <w:lastRenderedPageBreak/>
        <w:t>Table of Contents</w:t>
      </w:r>
    </w:p>
    <w:p w:rsidR="002F0BBE" w:rsidRDefault="005A42C2">
      <w:pPr>
        <w:pStyle w:val="TOC1"/>
        <w:rPr>
          <w:rFonts w:asciiTheme="minorHAnsi" w:eastAsiaTheme="minorEastAsia" w:hAnsiTheme="minorHAnsi" w:cstheme="minorBidi"/>
          <w:b w:val="0"/>
          <w:color w:val="auto"/>
          <w:szCs w:val="22"/>
          <w:lang w:val="en-US"/>
        </w:rPr>
      </w:pPr>
      <w:r w:rsidRPr="005A42C2">
        <w:rPr>
          <w:noProof w:val="0"/>
          <w:color w:val="1F497D" w:themeColor="text2"/>
        </w:rPr>
        <w:fldChar w:fldCharType="begin"/>
      </w:r>
      <w:r w:rsidR="00AD1711" w:rsidRPr="00592DCF">
        <w:rPr>
          <w:noProof w:val="0"/>
        </w:rPr>
        <w:instrText xml:space="preserve"> TOC \o "1-3" \h \z \u </w:instrText>
      </w:r>
      <w:r w:rsidRPr="005A42C2">
        <w:rPr>
          <w:noProof w:val="0"/>
          <w:color w:val="1F497D" w:themeColor="text2"/>
        </w:rPr>
        <w:fldChar w:fldCharType="separate"/>
      </w:r>
      <w:hyperlink w:anchor="_Toc452045533" w:history="1">
        <w:r w:rsidR="002F0BBE" w:rsidRPr="00572C45">
          <w:rPr>
            <w:rStyle w:val="Hyperlink"/>
            <w:w w:val="0"/>
          </w:rPr>
          <w:t>1.</w:t>
        </w:r>
        <w:r w:rsidR="002F0BBE">
          <w:rPr>
            <w:rFonts w:asciiTheme="minorHAnsi" w:eastAsiaTheme="minorEastAsia" w:hAnsiTheme="minorHAnsi" w:cstheme="minorBidi"/>
            <w:b w:val="0"/>
            <w:color w:val="auto"/>
            <w:szCs w:val="22"/>
            <w:lang w:val="en-US"/>
          </w:rPr>
          <w:tab/>
        </w:r>
        <w:r w:rsidR="002F0BBE" w:rsidRPr="00572C45">
          <w:rPr>
            <w:rStyle w:val="Hyperlink"/>
          </w:rPr>
          <w:t>Introduction</w:t>
        </w:r>
        <w:r w:rsidR="002F0BBE">
          <w:rPr>
            <w:webHidden/>
          </w:rPr>
          <w:tab/>
        </w:r>
        <w:r w:rsidR="002F0BBE">
          <w:rPr>
            <w:webHidden/>
          </w:rPr>
          <w:fldChar w:fldCharType="begin"/>
        </w:r>
        <w:r w:rsidR="002F0BBE">
          <w:rPr>
            <w:webHidden/>
          </w:rPr>
          <w:instrText xml:space="preserve"> PAGEREF _Toc452045533 \h </w:instrText>
        </w:r>
        <w:r w:rsidR="002F0BBE">
          <w:rPr>
            <w:webHidden/>
          </w:rPr>
        </w:r>
        <w:r w:rsidR="002F0BBE">
          <w:rPr>
            <w:webHidden/>
          </w:rPr>
          <w:fldChar w:fldCharType="separate"/>
        </w:r>
        <w:r w:rsidR="002F0BBE">
          <w:rPr>
            <w:webHidden/>
          </w:rPr>
          <w:t>3</w:t>
        </w:r>
        <w:r w:rsidR="002F0BBE">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34" w:history="1">
        <w:r w:rsidRPr="00572C45">
          <w:rPr>
            <w:rStyle w:val="Hyperlink"/>
          </w:rPr>
          <w:t>1.1</w:t>
        </w:r>
        <w:r>
          <w:rPr>
            <w:rFonts w:asciiTheme="minorHAnsi" w:eastAsiaTheme="minorEastAsia" w:hAnsiTheme="minorHAnsi" w:cstheme="minorBidi"/>
            <w:sz w:val="22"/>
            <w:szCs w:val="22"/>
            <w:lang w:val="en-US"/>
          </w:rPr>
          <w:tab/>
        </w:r>
        <w:r w:rsidRPr="00572C45">
          <w:rPr>
            <w:rStyle w:val="Hyperlink"/>
          </w:rPr>
          <w:t>Document Purpose</w:t>
        </w:r>
        <w:r>
          <w:rPr>
            <w:webHidden/>
          </w:rPr>
          <w:tab/>
        </w:r>
        <w:r>
          <w:rPr>
            <w:webHidden/>
          </w:rPr>
          <w:fldChar w:fldCharType="begin"/>
        </w:r>
        <w:r>
          <w:rPr>
            <w:webHidden/>
          </w:rPr>
          <w:instrText xml:space="preserve"> PAGEREF _Toc452045534 \h </w:instrText>
        </w:r>
        <w:r>
          <w:rPr>
            <w:webHidden/>
          </w:rPr>
        </w:r>
        <w:r>
          <w:rPr>
            <w:webHidden/>
          </w:rPr>
          <w:fldChar w:fldCharType="separate"/>
        </w:r>
        <w:r>
          <w:rPr>
            <w:webHidden/>
          </w:rPr>
          <w:t>3</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35" w:history="1">
        <w:r w:rsidRPr="00572C45">
          <w:rPr>
            <w:rStyle w:val="Hyperlink"/>
          </w:rPr>
          <w:t>1.2</w:t>
        </w:r>
        <w:r>
          <w:rPr>
            <w:rFonts w:asciiTheme="minorHAnsi" w:eastAsiaTheme="minorEastAsia" w:hAnsiTheme="minorHAnsi" w:cstheme="minorBidi"/>
            <w:sz w:val="22"/>
            <w:szCs w:val="22"/>
            <w:lang w:val="en-US"/>
          </w:rPr>
          <w:tab/>
        </w:r>
        <w:r w:rsidRPr="00572C45">
          <w:rPr>
            <w:rStyle w:val="Hyperlink"/>
          </w:rPr>
          <w:t>Intended Audience</w:t>
        </w:r>
        <w:r>
          <w:rPr>
            <w:webHidden/>
          </w:rPr>
          <w:tab/>
        </w:r>
        <w:r>
          <w:rPr>
            <w:webHidden/>
          </w:rPr>
          <w:fldChar w:fldCharType="begin"/>
        </w:r>
        <w:r>
          <w:rPr>
            <w:webHidden/>
          </w:rPr>
          <w:instrText xml:space="preserve"> PAGEREF _Toc452045535 \h </w:instrText>
        </w:r>
        <w:r>
          <w:rPr>
            <w:webHidden/>
          </w:rPr>
        </w:r>
        <w:r>
          <w:rPr>
            <w:webHidden/>
          </w:rPr>
          <w:fldChar w:fldCharType="separate"/>
        </w:r>
        <w:r>
          <w:rPr>
            <w:webHidden/>
          </w:rPr>
          <w:t>3</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36" w:history="1">
        <w:r w:rsidRPr="00572C45">
          <w:rPr>
            <w:rStyle w:val="Hyperlink"/>
          </w:rPr>
          <w:t>1.3</w:t>
        </w:r>
        <w:r>
          <w:rPr>
            <w:rFonts w:asciiTheme="minorHAnsi" w:eastAsiaTheme="minorEastAsia" w:hAnsiTheme="minorHAnsi" w:cstheme="minorBidi"/>
            <w:sz w:val="22"/>
            <w:szCs w:val="22"/>
            <w:lang w:val="en-US"/>
          </w:rPr>
          <w:tab/>
        </w:r>
        <w:r w:rsidRPr="00572C45">
          <w:rPr>
            <w:rStyle w:val="Hyperlink"/>
          </w:rPr>
          <w:t>Document Scope</w:t>
        </w:r>
        <w:r>
          <w:rPr>
            <w:webHidden/>
          </w:rPr>
          <w:tab/>
        </w:r>
        <w:r>
          <w:rPr>
            <w:webHidden/>
          </w:rPr>
          <w:fldChar w:fldCharType="begin"/>
        </w:r>
        <w:r>
          <w:rPr>
            <w:webHidden/>
          </w:rPr>
          <w:instrText xml:space="preserve"> PAGEREF _Toc452045536 \h </w:instrText>
        </w:r>
        <w:r>
          <w:rPr>
            <w:webHidden/>
          </w:rPr>
        </w:r>
        <w:r>
          <w:rPr>
            <w:webHidden/>
          </w:rPr>
          <w:fldChar w:fldCharType="separate"/>
        </w:r>
        <w:r>
          <w:rPr>
            <w:webHidden/>
          </w:rPr>
          <w:t>3</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37" w:history="1">
        <w:r w:rsidRPr="00572C45">
          <w:rPr>
            <w:rStyle w:val="Hyperlink"/>
          </w:rPr>
          <w:t>1.4</w:t>
        </w:r>
        <w:r>
          <w:rPr>
            <w:rFonts w:asciiTheme="minorHAnsi" w:eastAsiaTheme="minorEastAsia" w:hAnsiTheme="minorHAnsi" w:cstheme="minorBidi"/>
            <w:sz w:val="22"/>
            <w:szCs w:val="22"/>
            <w:lang w:val="en-US"/>
          </w:rPr>
          <w:tab/>
        </w:r>
        <w:r w:rsidRPr="00572C45">
          <w:rPr>
            <w:rStyle w:val="Hyperlink"/>
          </w:rPr>
          <w:t>Hybris OMS Introduction</w:t>
        </w:r>
        <w:r>
          <w:rPr>
            <w:webHidden/>
          </w:rPr>
          <w:tab/>
        </w:r>
        <w:r>
          <w:rPr>
            <w:webHidden/>
          </w:rPr>
          <w:fldChar w:fldCharType="begin"/>
        </w:r>
        <w:r>
          <w:rPr>
            <w:webHidden/>
          </w:rPr>
          <w:instrText xml:space="preserve"> PAGEREF _Toc452045537 \h </w:instrText>
        </w:r>
        <w:r>
          <w:rPr>
            <w:webHidden/>
          </w:rPr>
        </w:r>
        <w:r>
          <w:rPr>
            <w:webHidden/>
          </w:rPr>
          <w:fldChar w:fldCharType="separate"/>
        </w:r>
        <w:r>
          <w:rPr>
            <w:webHidden/>
          </w:rPr>
          <w:t>3</w:t>
        </w:r>
        <w:r>
          <w:rPr>
            <w:webHidden/>
          </w:rPr>
          <w:fldChar w:fldCharType="end"/>
        </w:r>
      </w:hyperlink>
    </w:p>
    <w:p w:rsidR="002F0BBE" w:rsidRDefault="002F0BBE">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045538" w:history="1">
        <w:r w:rsidRPr="00572C45">
          <w:rPr>
            <w:rStyle w:val="Hyperlink"/>
            <w:noProof/>
          </w:rPr>
          <w:t>1.4.1</w:t>
        </w:r>
        <w:r>
          <w:rPr>
            <w:rFonts w:asciiTheme="minorHAnsi" w:eastAsiaTheme="minorEastAsia" w:hAnsiTheme="minorHAnsi" w:cstheme="minorBidi"/>
            <w:noProof/>
            <w:sz w:val="22"/>
            <w:szCs w:val="22"/>
            <w:lang w:val="en-US"/>
          </w:rPr>
          <w:tab/>
        </w:r>
        <w:r w:rsidRPr="00572C45">
          <w:rPr>
            <w:rStyle w:val="Hyperlink"/>
            <w:noProof/>
          </w:rPr>
          <w:t>Hybris OMS Overview</w:t>
        </w:r>
        <w:r>
          <w:rPr>
            <w:noProof/>
            <w:webHidden/>
          </w:rPr>
          <w:tab/>
        </w:r>
        <w:r>
          <w:rPr>
            <w:noProof/>
            <w:webHidden/>
          </w:rPr>
          <w:fldChar w:fldCharType="begin"/>
        </w:r>
        <w:r>
          <w:rPr>
            <w:noProof/>
            <w:webHidden/>
          </w:rPr>
          <w:instrText xml:space="preserve"> PAGEREF _Toc452045538 \h </w:instrText>
        </w:r>
        <w:r>
          <w:rPr>
            <w:noProof/>
            <w:webHidden/>
          </w:rPr>
        </w:r>
        <w:r>
          <w:rPr>
            <w:noProof/>
            <w:webHidden/>
          </w:rPr>
          <w:fldChar w:fldCharType="separate"/>
        </w:r>
        <w:r>
          <w:rPr>
            <w:noProof/>
            <w:webHidden/>
          </w:rPr>
          <w:t>3</w:t>
        </w:r>
        <w:r>
          <w:rPr>
            <w:noProof/>
            <w:webHidden/>
          </w:rPr>
          <w:fldChar w:fldCharType="end"/>
        </w:r>
      </w:hyperlink>
    </w:p>
    <w:p w:rsidR="002F0BBE" w:rsidRDefault="002F0BBE">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045539" w:history="1">
        <w:r w:rsidRPr="00572C45">
          <w:rPr>
            <w:rStyle w:val="Hyperlink"/>
            <w:noProof/>
          </w:rPr>
          <w:t>1.4.2</w:t>
        </w:r>
        <w:r>
          <w:rPr>
            <w:rFonts w:asciiTheme="minorHAnsi" w:eastAsiaTheme="minorEastAsia" w:hAnsiTheme="minorHAnsi" w:cstheme="minorBidi"/>
            <w:noProof/>
            <w:sz w:val="22"/>
            <w:szCs w:val="22"/>
            <w:lang w:val="en-US"/>
          </w:rPr>
          <w:tab/>
        </w:r>
        <w:r w:rsidRPr="00572C45">
          <w:rPr>
            <w:rStyle w:val="Hyperlink"/>
            <w:noProof/>
          </w:rPr>
          <w:t>Key Features</w:t>
        </w:r>
        <w:r>
          <w:rPr>
            <w:noProof/>
            <w:webHidden/>
          </w:rPr>
          <w:tab/>
        </w:r>
        <w:r>
          <w:rPr>
            <w:noProof/>
            <w:webHidden/>
          </w:rPr>
          <w:fldChar w:fldCharType="begin"/>
        </w:r>
        <w:r>
          <w:rPr>
            <w:noProof/>
            <w:webHidden/>
          </w:rPr>
          <w:instrText xml:space="preserve"> PAGEREF _Toc452045539 \h </w:instrText>
        </w:r>
        <w:r>
          <w:rPr>
            <w:noProof/>
            <w:webHidden/>
          </w:rPr>
        </w:r>
        <w:r>
          <w:rPr>
            <w:noProof/>
            <w:webHidden/>
          </w:rPr>
          <w:fldChar w:fldCharType="separate"/>
        </w:r>
        <w:r>
          <w:rPr>
            <w:noProof/>
            <w:webHidden/>
          </w:rPr>
          <w:t>4</w:t>
        </w:r>
        <w:r>
          <w:rPr>
            <w:noProof/>
            <w:webHidden/>
          </w:rPr>
          <w:fldChar w:fldCharType="end"/>
        </w:r>
      </w:hyperlink>
    </w:p>
    <w:p w:rsidR="002F0BBE" w:rsidRDefault="002F0BBE">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045540" w:history="1">
        <w:r w:rsidRPr="00572C45">
          <w:rPr>
            <w:rStyle w:val="Hyperlink"/>
            <w:noProof/>
          </w:rPr>
          <w:t>1.4.3</w:t>
        </w:r>
        <w:r>
          <w:rPr>
            <w:rFonts w:asciiTheme="minorHAnsi" w:eastAsiaTheme="minorEastAsia" w:hAnsiTheme="minorHAnsi" w:cstheme="minorBidi"/>
            <w:noProof/>
            <w:sz w:val="22"/>
            <w:szCs w:val="22"/>
            <w:lang w:val="en-US"/>
          </w:rPr>
          <w:tab/>
        </w:r>
        <w:r w:rsidRPr="00572C45">
          <w:rPr>
            <w:rStyle w:val="Hyperlink"/>
            <w:noProof/>
          </w:rPr>
          <w:t>KEY BENEFITS</w:t>
        </w:r>
        <w:r>
          <w:rPr>
            <w:noProof/>
            <w:webHidden/>
          </w:rPr>
          <w:tab/>
        </w:r>
        <w:r>
          <w:rPr>
            <w:noProof/>
            <w:webHidden/>
          </w:rPr>
          <w:fldChar w:fldCharType="begin"/>
        </w:r>
        <w:r>
          <w:rPr>
            <w:noProof/>
            <w:webHidden/>
          </w:rPr>
          <w:instrText xml:space="preserve"> PAGEREF _Toc452045540 \h </w:instrText>
        </w:r>
        <w:r>
          <w:rPr>
            <w:noProof/>
            <w:webHidden/>
          </w:rPr>
        </w:r>
        <w:r>
          <w:rPr>
            <w:noProof/>
            <w:webHidden/>
          </w:rPr>
          <w:fldChar w:fldCharType="separate"/>
        </w:r>
        <w:r>
          <w:rPr>
            <w:noProof/>
            <w:webHidden/>
          </w:rPr>
          <w:t>5</w:t>
        </w:r>
        <w:r>
          <w:rPr>
            <w:noProof/>
            <w:webHidden/>
          </w:rPr>
          <w:fldChar w:fldCharType="end"/>
        </w:r>
      </w:hyperlink>
    </w:p>
    <w:p w:rsidR="002F0BBE" w:rsidRDefault="002F0BBE">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045541" w:history="1">
        <w:r w:rsidRPr="00572C45">
          <w:rPr>
            <w:rStyle w:val="Hyperlink"/>
            <w:noProof/>
          </w:rPr>
          <w:t>1.4.4</w:t>
        </w:r>
        <w:r>
          <w:rPr>
            <w:rFonts w:asciiTheme="minorHAnsi" w:eastAsiaTheme="minorEastAsia" w:hAnsiTheme="minorHAnsi" w:cstheme="minorBidi"/>
            <w:noProof/>
            <w:sz w:val="22"/>
            <w:szCs w:val="22"/>
            <w:lang w:val="en-US"/>
          </w:rPr>
          <w:tab/>
        </w:r>
        <w:r w:rsidRPr="00572C45">
          <w:rPr>
            <w:rStyle w:val="Hyperlink"/>
            <w:noProof/>
          </w:rPr>
          <w:t>OMS default Cockpits</w:t>
        </w:r>
        <w:r>
          <w:rPr>
            <w:noProof/>
            <w:webHidden/>
          </w:rPr>
          <w:tab/>
        </w:r>
        <w:r>
          <w:rPr>
            <w:noProof/>
            <w:webHidden/>
          </w:rPr>
          <w:fldChar w:fldCharType="begin"/>
        </w:r>
        <w:r>
          <w:rPr>
            <w:noProof/>
            <w:webHidden/>
          </w:rPr>
          <w:instrText xml:space="preserve"> PAGEREF _Toc452045541 \h </w:instrText>
        </w:r>
        <w:r>
          <w:rPr>
            <w:noProof/>
            <w:webHidden/>
          </w:rPr>
        </w:r>
        <w:r>
          <w:rPr>
            <w:noProof/>
            <w:webHidden/>
          </w:rPr>
          <w:fldChar w:fldCharType="separate"/>
        </w:r>
        <w:r>
          <w:rPr>
            <w:noProof/>
            <w:webHidden/>
          </w:rPr>
          <w:t>6</w:t>
        </w:r>
        <w:r>
          <w:rPr>
            <w:noProof/>
            <w:webHidden/>
          </w:rPr>
          <w:fldChar w:fldCharType="end"/>
        </w:r>
      </w:hyperlink>
    </w:p>
    <w:p w:rsidR="002F0BBE" w:rsidRDefault="002F0BBE">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045542" w:history="1">
        <w:r w:rsidRPr="00572C45">
          <w:rPr>
            <w:rStyle w:val="Hyperlink"/>
            <w:noProof/>
          </w:rPr>
          <w:t>1.4.5</w:t>
        </w:r>
        <w:r>
          <w:rPr>
            <w:rFonts w:asciiTheme="minorHAnsi" w:eastAsiaTheme="minorEastAsia" w:hAnsiTheme="minorHAnsi" w:cstheme="minorBidi"/>
            <w:noProof/>
            <w:sz w:val="22"/>
            <w:szCs w:val="22"/>
            <w:lang w:val="en-US"/>
          </w:rPr>
          <w:tab/>
        </w:r>
        <w:r w:rsidRPr="00572C45">
          <w:rPr>
            <w:rStyle w:val="Hyperlink"/>
            <w:noProof/>
          </w:rPr>
          <w:t>Hybris OMS Environment structure</w:t>
        </w:r>
        <w:r>
          <w:rPr>
            <w:noProof/>
            <w:webHidden/>
          </w:rPr>
          <w:tab/>
        </w:r>
        <w:r>
          <w:rPr>
            <w:noProof/>
            <w:webHidden/>
          </w:rPr>
          <w:fldChar w:fldCharType="begin"/>
        </w:r>
        <w:r>
          <w:rPr>
            <w:noProof/>
            <w:webHidden/>
          </w:rPr>
          <w:instrText xml:space="preserve"> PAGEREF _Toc452045542 \h </w:instrText>
        </w:r>
        <w:r>
          <w:rPr>
            <w:noProof/>
            <w:webHidden/>
          </w:rPr>
        </w:r>
        <w:r>
          <w:rPr>
            <w:noProof/>
            <w:webHidden/>
          </w:rPr>
          <w:fldChar w:fldCharType="separate"/>
        </w:r>
        <w:r>
          <w:rPr>
            <w:noProof/>
            <w:webHidden/>
          </w:rPr>
          <w:t>7</w:t>
        </w:r>
        <w:r>
          <w:rPr>
            <w:noProof/>
            <w:webHidden/>
          </w:rPr>
          <w:fldChar w:fldCharType="end"/>
        </w:r>
      </w:hyperlink>
    </w:p>
    <w:p w:rsidR="002F0BBE" w:rsidRDefault="002F0BBE">
      <w:pPr>
        <w:pStyle w:val="TOC1"/>
        <w:rPr>
          <w:rFonts w:asciiTheme="minorHAnsi" w:eastAsiaTheme="minorEastAsia" w:hAnsiTheme="minorHAnsi" w:cstheme="minorBidi"/>
          <w:b w:val="0"/>
          <w:color w:val="auto"/>
          <w:szCs w:val="22"/>
          <w:lang w:val="en-US"/>
        </w:rPr>
      </w:pPr>
      <w:hyperlink w:anchor="_Toc452045543" w:history="1">
        <w:r w:rsidRPr="00572C45">
          <w:rPr>
            <w:rStyle w:val="Hyperlink"/>
            <w:w w:val="0"/>
          </w:rPr>
          <w:t>2.</w:t>
        </w:r>
        <w:r>
          <w:rPr>
            <w:rFonts w:asciiTheme="minorHAnsi" w:eastAsiaTheme="minorEastAsia" w:hAnsiTheme="minorHAnsi" w:cstheme="minorBidi"/>
            <w:b w:val="0"/>
            <w:color w:val="auto"/>
            <w:szCs w:val="22"/>
            <w:lang w:val="en-US"/>
          </w:rPr>
          <w:tab/>
        </w:r>
        <w:r w:rsidRPr="00572C45">
          <w:rPr>
            <w:rStyle w:val="Hyperlink"/>
          </w:rPr>
          <w:t>Installation and Configuration</w:t>
        </w:r>
        <w:r>
          <w:rPr>
            <w:webHidden/>
          </w:rPr>
          <w:tab/>
        </w:r>
        <w:r>
          <w:rPr>
            <w:webHidden/>
          </w:rPr>
          <w:fldChar w:fldCharType="begin"/>
        </w:r>
        <w:r>
          <w:rPr>
            <w:webHidden/>
          </w:rPr>
          <w:instrText xml:space="preserve"> PAGEREF _Toc452045543 \h </w:instrText>
        </w:r>
        <w:r>
          <w:rPr>
            <w:webHidden/>
          </w:rPr>
        </w:r>
        <w:r>
          <w:rPr>
            <w:webHidden/>
          </w:rPr>
          <w:fldChar w:fldCharType="separate"/>
        </w:r>
        <w:r>
          <w:rPr>
            <w:webHidden/>
          </w:rPr>
          <w:t>8</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44" w:history="1">
        <w:r w:rsidRPr="00572C45">
          <w:rPr>
            <w:rStyle w:val="Hyperlink"/>
          </w:rPr>
          <w:t>2.1</w:t>
        </w:r>
        <w:r>
          <w:rPr>
            <w:rFonts w:asciiTheme="minorHAnsi" w:eastAsiaTheme="minorEastAsia" w:hAnsiTheme="minorHAnsi" w:cstheme="minorBidi"/>
            <w:sz w:val="22"/>
            <w:szCs w:val="22"/>
            <w:lang w:val="en-US"/>
          </w:rPr>
          <w:tab/>
        </w:r>
        <w:r w:rsidRPr="00572C45">
          <w:rPr>
            <w:rStyle w:val="Hyperlink"/>
          </w:rPr>
          <w:t>Setup</w:t>
        </w:r>
        <w:r>
          <w:rPr>
            <w:webHidden/>
          </w:rPr>
          <w:tab/>
        </w:r>
        <w:r>
          <w:rPr>
            <w:webHidden/>
          </w:rPr>
          <w:fldChar w:fldCharType="begin"/>
        </w:r>
        <w:r>
          <w:rPr>
            <w:webHidden/>
          </w:rPr>
          <w:instrText xml:space="preserve"> PAGEREF _Toc452045544 \h </w:instrText>
        </w:r>
        <w:r>
          <w:rPr>
            <w:webHidden/>
          </w:rPr>
        </w:r>
        <w:r>
          <w:rPr>
            <w:webHidden/>
          </w:rPr>
          <w:fldChar w:fldCharType="separate"/>
        </w:r>
        <w:r>
          <w:rPr>
            <w:webHidden/>
          </w:rPr>
          <w:t>8</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45" w:history="1">
        <w:r w:rsidRPr="00572C45">
          <w:rPr>
            <w:rStyle w:val="Hyperlink"/>
          </w:rPr>
          <w:t>2.2</w:t>
        </w:r>
        <w:r>
          <w:rPr>
            <w:rFonts w:asciiTheme="minorHAnsi" w:eastAsiaTheme="minorEastAsia" w:hAnsiTheme="minorHAnsi" w:cstheme="minorBidi"/>
            <w:sz w:val="22"/>
            <w:szCs w:val="22"/>
            <w:lang w:val="en-US"/>
          </w:rPr>
          <w:tab/>
        </w:r>
        <w:r w:rsidRPr="00572C45">
          <w:rPr>
            <w:rStyle w:val="Hyperlink"/>
          </w:rPr>
          <w:t>Initialize</w:t>
        </w:r>
        <w:r>
          <w:rPr>
            <w:webHidden/>
          </w:rPr>
          <w:tab/>
        </w:r>
        <w:r>
          <w:rPr>
            <w:webHidden/>
          </w:rPr>
          <w:fldChar w:fldCharType="begin"/>
        </w:r>
        <w:r>
          <w:rPr>
            <w:webHidden/>
          </w:rPr>
          <w:instrText xml:space="preserve"> PAGEREF _Toc452045545 \h </w:instrText>
        </w:r>
        <w:r>
          <w:rPr>
            <w:webHidden/>
          </w:rPr>
        </w:r>
        <w:r>
          <w:rPr>
            <w:webHidden/>
          </w:rPr>
          <w:fldChar w:fldCharType="separate"/>
        </w:r>
        <w:r>
          <w:rPr>
            <w:webHidden/>
          </w:rPr>
          <w:t>8</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46" w:history="1">
        <w:r w:rsidRPr="00572C45">
          <w:rPr>
            <w:rStyle w:val="Hyperlink"/>
          </w:rPr>
          <w:t>2.3</w:t>
        </w:r>
        <w:r>
          <w:rPr>
            <w:rFonts w:asciiTheme="minorHAnsi" w:eastAsiaTheme="minorEastAsia" w:hAnsiTheme="minorHAnsi" w:cstheme="minorBidi"/>
            <w:sz w:val="22"/>
            <w:szCs w:val="22"/>
            <w:lang w:val="en-US"/>
          </w:rPr>
          <w:tab/>
        </w:r>
        <w:r w:rsidRPr="00572C45">
          <w:rPr>
            <w:rStyle w:val="Hyperlink"/>
          </w:rPr>
          <w:t>Start</w:t>
        </w:r>
        <w:r>
          <w:rPr>
            <w:webHidden/>
          </w:rPr>
          <w:tab/>
        </w:r>
        <w:r>
          <w:rPr>
            <w:webHidden/>
          </w:rPr>
          <w:fldChar w:fldCharType="begin"/>
        </w:r>
        <w:r>
          <w:rPr>
            <w:webHidden/>
          </w:rPr>
          <w:instrText xml:space="preserve"> PAGEREF _Toc452045546 \h </w:instrText>
        </w:r>
        <w:r>
          <w:rPr>
            <w:webHidden/>
          </w:rPr>
        </w:r>
        <w:r>
          <w:rPr>
            <w:webHidden/>
          </w:rPr>
          <w:fldChar w:fldCharType="separate"/>
        </w:r>
        <w:r>
          <w:rPr>
            <w:webHidden/>
          </w:rPr>
          <w:t>8</w:t>
        </w:r>
        <w:r>
          <w:rPr>
            <w:webHidden/>
          </w:rPr>
          <w:fldChar w:fldCharType="end"/>
        </w:r>
      </w:hyperlink>
    </w:p>
    <w:p w:rsidR="002F0BBE" w:rsidRDefault="002F0BBE">
      <w:pPr>
        <w:pStyle w:val="TOC2"/>
        <w:rPr>
          <w:rFonts w:asciiTheme="minorHAnsi" w:eastAsiaTheme="minorEastAsia" w:hAnsiTheme="minorHAnsi" w:cstheme="minorBidi"/>
          <w:sz w:val="22"/>
          <w:szCs w:val="22"/>
          <w:lang w:val="en-US"/>
        </w:rPr>
      </w:pPr>
      <w:hyperlink w:anchor="_Toc452045547" w:history="1">
        <w:r w:rsidRPr="00572C45">
          <w:rPr>
            <w:rStyle w:val="Hyperlink"/>
          </w:rPr>
          <w:t>2.4</w:t>
        </w:r>
        <w:r>
          <w:rPr>
            <w:rFonts w:asciiTheme="minorHAnsi" w:eastAsiaTheme="minorEastAsia" w:hAnsiTheme="minorHAnsi" w:cstheme="minorBidi"/>
            <w:sz w:val="22"/>
            <w:szCs w:val="22"/>
            <w:lang w:val="en-US"/>
          </w:rPr>
          <w:tab/>
        </w:r>
        <w:r w:rsidRPr="00572C45">
          <w:rPr>
            <w:rStyle w:val="Hyperlink"/>
          </w:rPr>
          <w:t>Test the OMS Installation</w:t>
        </w:r>
        <w:r>
          <w:rPr>
            <w:webHidden/>
          </w:rPr>
          <w:tab/>
        </w:r>
        <w:r>
          <w:rPr>
            <w:webHidden/>
          </w:rPr>
          <w:fldChar w:fldCharType="begin"/>
        </w:r>
        <w:r>
          <w:rPr>
            <w:webHidden/>
          </w:rPr>
          <w:instrText xml:space="preserve"> PAGEREF _Toc452045547 \h </w:instrText>
        </w:r>
        <w:r>
          <w:rPr>
            <w:webHidden/>
          </w:rPr>
        </w:r>
        <w:r>
          <w:rPr>
            <w:webHidden/>
          </w:rPr>
          <w:fldChar w:fldCharType="separate"/>
        </w:r>
        <w:r>
          <w:rPr>
            <w:webHidden/>
          </w:rPr>
          <w:t>8</w:t>
        </w:r>
        <w:r>
          <w:rPr>
            <w:webHidden/>
          </w:rPr>
          <w:fldChar w:fldCharType="end"/>
        </w:r>
      </w:hyperlink>
    </w:p>
    <w:p w:rsidR="00AD1711" w:rsidRPr="00592DCF" w:rsidRDefault="005A42C2" w:rsidP="00AD1711">
      <w:r w:rsidRPr="00592DCF">
        <w:rPr>
          <w:b/>
          <w:color w:val="009BCC"/>
          <w:sz w:val="22"/>
        </w:rPr>
        <w:fldChar w:fldCharType="end"/>
      </w:r>
    </w:p>
    <w:p w:rsidR="00AD1711" w:rsidRDefault="00AD1711" w:rsidP="00AD1711">
      <w:pPr>
        <w:kinsoku/>
        <w:spacing w:before="0" w:line="240" w:lineRule="auto"/>
        <w:rPr>
          <w:color w:val="000000" w:themeColor="text1"/>
        </w:rPr>
      </w:pPr>
      <w:r>
        <w:br w:type="page"/>
      </w:r>
    </w:p>
    <w:p w:rsidR="004A0800" w:rsidRDefault="004A0800" w:rsidP="004A0800">
      <w:pPr>
        <w:pStyle w:val="IS-Heading1"/>
        <w:pBdr>
          <w:bottom w:val="single" w:sz="18" w:space="1" w:color="1F497D" w:themeColor="text2"/>
        </w:pBdr>
        <w:tabs>
          <w:tab w:val="left" w:pos="0"/>
        </w:tabs>
        <w:spacing w:before="120"/>
        <w:ind w:left="432" w:hanging="432"/>
      </w:pPr>
      <w:bookmarkStart w:id="0" w:name="_Toc435094080"/>
      <w:bookmarkStart w:id="1" w:name="_Toc435442039"/>
      <w:bookmarkStart w:id="2" w:name="_Toc452045533"/>
      <w:r w:rsidRPr="00B17919">
        <w:lastRenderedPageBreak/>
        <w:t>Introduction</w:t>
      </w:r>
      <w:bookmarkEnd w:id="0"/>
      <w:bookmarkEnd w:id="1"/>
      <w:bookmarkEnd w:id="2"/>
    </w:p>
    <w:p w:rsidR="004A0800" w:rsidRPr="002B5CA0" w:rsidRDefault="004A0800" w:rsidP="004A0800">
      <w:pPr>
        <w:pStyle w:val="ListParagraph"/>
        <w:spacing w:after="0"/>
        <w:ind w:left="1080"/>
        <w:contextualSpacing/>
        <w:rPr>
          <w:rFonts w:ascii="Arial" w:hAnsi="Arial" w:cs="Arial"/>
          <w:sz w:val="20"/>
          <w:szCs w:val="20"/>
        </w:rPr>
      </w:pPr>
      <w:r w:rsidRPr="002B5CA0">
        <w:rPr>
          <w:rFonts w:ascii="Arial" w:hAnsi="Arial" w:cs="Arial"/>
          <w:sz w:val="20"/>
          <w:szCs w:val="20"/>
        </w:rPr>
        <w:t>This is a general overview of Order Management Services built on top of the hybris Core platform and its features.  Learn how to install and configure Order Management Services. This provides a detailed description and instruction on how to use the Order Management Cockpit and the Order Fulfillment Cockpit</w:t>
      </w:r>
    </w:p>
    <w:p w:rsidR="004A0800" w:rsidRPr="00D26696" w:rsidRDefault="004A0800" w:rsidP="004A0800">
      <w:pPr>
        <w:pStyle w:val="IS-Heading2"/>
        <w:tabs>
          <w:tab w:val="clear" w:pos="936"/>
        </w:tabs>
        <w:spacing w:after="0"/>
        <w:ind w:left="846" w:hanging="576"/>
        <w:rPr>
          <w:sz w:val="24"/>
          <w:szCs w:val="24"/>
        </w:rPr>
      </w:pPr>
      <w:bookmarkStart w:id="3" w:name="_Toc435094081"/>
      <w:bookmarkStart w:id="4" w:name="_Toc435442040"/>
      <w:bookmarkStart w:id="5" w:name="_Toc452045534"/>
      <w:r w:rsidRPr="00D26696">
        <w:rPr>
          <w:sz w:val="24"/>
          <w:szCs w:val="24"/>
        </w:rPr>
        <w:t>Document Purpose</w:t>
      </w:r>
      <w:bookmarkEnd w:id="3"/>
      <w:bookmarkEnd w:id="4"/>
      <w:bookmarkEnd w:id="5"/>
    </w:p>
    <w:p w:rsidR="004A0800" w:rsidRDefault="004A0800" w:rsidP="004A0800">
      <w:pPr>
        <w:pStyle w:val="ListParagraph"/>
        <w:spacing w:after="0"/>
        <w:ind w:left="1080"/>
        <w:contextualSpacing/>
        <w:rPr>
          <w:rFonts w:ascii="Arial" w:hAnsi="Arial" w:cs="Arial"/>
          <w:sz w:val="20"/>
          <w:szCs w:val="20"/>
        </w:rPr>
      </w:pPr>
      <w:r w:rsidRPr="00282D12">
        <w:rPr>
          <w:rFonts w:ascii="Arial" w:hAnsi="Arial" w:cs="Arial"/>
          <w:sz w:val="20"/>
          <w:szCs w:val="20"/>
        </w:rPr>
        <w:t xml:space="preserve">This document provides installation and configuration details for </w:t>
      </w:r>
      <w:r w:rsidRPr="00FB26DF">
        <w:rPr>
          <w:rFonts w:ascii="Arial" w:hAnsi="Arial" w:cs="Arial"/>
          <w:sz w:val="20"/>
          <w:szCs w:val="20"/>
        </w:rPr>
        <w:t xml:space="preserve">Order Management Services </w:t>
      </w:r>
      <w:r w:rsidRPr="00282D12">
        <w:rPr>
          <w:rFonts w:ascii="Arial" w:hAnsi="Arial" w:cs="Arial"/>
          <w:sz w:val="20"/>
          <w:szCs w:val="20"/>
        </w:rPr>
        <w:t>within the hybris platform</w:t>
      </w:r>
    </w:p>
    <w:p w:rsidR="004A0800" w:rsidRPr="00D26696" w:rsidRDefault="004A0800" w:rsidP="004A0800">
      <w:pPr>
        <w:pStyle w:val="IS-Heading2"/>
        <w:tabs>
          <w:tab w:val="clear" w:pos="936"/>
        </w:tabs>
        <w:spacing w:before="0" w:after="0"/>
        <w:ind w:left="846" w:hanging="576"/>
        <w:rPr>
          <w:sz w:val="24"/>
          <w:szCs w:val="24"/>
        </w:rPr>
      </w:pPr>
      <w:bookmarkStart w:id="6" w:name="_Toc435094082"/>
      <w:bookmarkStart w:id="7" w:name="_Toc435442041"/>
      <w:bookmarkStart w:id="8" w:name="_Toc452045535"/>
      <w:r w:rsidRPr="00D26696">
        <w:rPr>
          <w:sz w:val="24"/>
          <w:szCs w:val="24"/>
        </w:rPr>
        <w:t>Intended Audience</w:t>
      </w:r>
      <w:bookmarkEnd w:id="6"/>
      <w:bookmarkEnd w:id="7"/>
      <w:bookmarkEnd w:id="8"/>
    </w:p>
    <w:p w:rsidR="004A0800" w:rsidRPr="00282D12" w:rsidRDefault="004A0800" w:rsidP="004A0800">
      <w:pPr>
        <w:pStyle w:val="ListParagraph"/>
        <w:spacing w:after="0"/>
        <w:ind w:left="1080"/>
        <w:contextualSpacing/>
        <w:rPr>
          <w:rFonts w:ascii="Arial" w:hAnsi="Arial" w:cs="Arial"/>
          <w:sz w:val="20"/>
          <w:szCs w:val="20"/>
        </w:rPr>
      </w:pPr>
      <w:r w:rsidRPr="00C46A64">
        <w:rPr>
          <w:rFonts w:ascii="Arial" w:hAnsi="Arial" w:cs="Arial"/>
          <w:sz w:val="20"/>
          <w:szCs w:val="20"/>
        </w:rPr>
        <w:t>IT/hybris administrators, consultants,</w:t>
      </w:r>
      <w:r>
        <w:rPr>
          <w:rFonts w:ascii="Arial" w:hAnsi="Arial" w:cs="Arial"/>
          <w:color w:val="333333"/>
          <w:sz w:val="18"/>
          <w:szCs w:val="18"/>
          <w:shd w:val="clear" w:color="auto" w:fill="FFFFFF"/>
        </w:rPr>
        <w:t xml:space="preserve"> </w:t>
      </w:r>
      <w:r w:rsidRPr="00282D12">
        <w:rPr>
          <w:rFonts w:ascii="Arial" w:hAnsi="Arial" w:cs="Arial"/>
          <w:sz w:val="20"/>
          <w:szCs w:val="20"/>
        </w:rPr>
        <w:t>hybris Developers, hybris Testers</w:t>
      </w:r>
      <w:r>
        <w:rPr>
          <w:rFonts w:ascii="Arial" w:hAnsi="Arial" w:cs="Arial"/>
          <w:sz w:val="20"/>
          <w:szCs w:val="20"/>
        </w:rPr>
        <w:t xml:space="preserve"> &amp; Solution Architects</w:t>
      </w:r>
    </w:p>
    <w:p w:rsidR="004A0800" w:rsidRDefault="004A0800" w:rsidP="004A0800">
      <w:pPr>
        <w:pStyle w:val="IS-Heading2"/>
        <w:tabs>
          <w:tab w:val="clear" w:pos="936"/>
        </w:tabs>
        <w:spacing w:after="0"/>
        <w:ind w:left="846" w:hanging="576"/>
        <w:rPr>
          <w:sz w:val="24"/>
          <w:szCs w:val="24"/>
        </w:rPr>
      </w:pPr>
      <w:bookmarkStart w:id="9" w:name="_Toc435094083"/>
      <w:bookmarkStart w:id="10" w:name="_Toc435442042"/>
      <w:bookmarkStart w:id="11" w:name="_Toc452045536"/>
      <w:r w:rsidRPr="00D26696">
        <w:rPr>
          <w:sz w:val="24"/>
          <w:szCs w:val="24"/>
        </w:rPr>
        <w:t>Document Scope</w:t>
      </w:r>
      <w:bookmarkEnd w:id="9"/>
      <w:bookmarkEnd w:id="10"/>
      <w:bookmarkEnd w:id="11"/>
    </w:p>
    <w:p w:rsidR="004A0800" w:rsidRPr="00D26696" w:rsidRDefault="004A0800" w:rsidP="00153C0C">
      <w:pPr>
        <w:pStyle w:val="ListParagraph"/>
        <w:spacing w:after="0"/>
        <w:ind w:left="1080"/>
        <w:contextualSpacing/>
        <w:rPr>
          <w:sz w:val="24"/>
          <w:szCs w:val="24"/>
        </w:rPr>
      </w:pPr>
      <w:r w:rsidRPr="00564B73">
        <w:rPr>
          <w:rFonts w:ascii="Arial" w:hAnsi="Arial" w:cs="Arial"/>
          <w:sz w:val="20"/>
          <w:szCs w:val="20"/>
        </w:rPr>
        <w:t>The document applies on hybris Commerce Suite version 5.4.0.5 where OMS is based on the core+ architecture. </w:t>
      </w:r>
      <w:r>
        <w:t xml:space="preserve">         </w:t>
      </w:r>
    </w:p>
    <w:p w:rsidR="004A0800" w:rsidRDefault="004A0800" w:rsidP="004A0800">
      <w:pPr>
        <w:pStyle w:val="IS-Heading2"/>
        <w:tabs>
          <w:tab w:val="clear" w:pos="936"/>
        </w:tabs>
        <w:ind w:left="846" w:hanging="576"/>
        <w:rPr>
          <w:sz w:val="24"/>
          <w:szCs w:val="24"/>
        </w:rPr>
      </w:pPr>
      <w:bookmarkStart w:id="12" w:name="_Toc435442051"/>
      <w:bookmarkStart w:id="13" w:name="_Toc452045537"/>
      <w:r>
        <w:rPr>
          <w:sz w:val="24"/>
          <w:szCs w:val="24"/>
        </w:rPr>
        <w:t>Hybris OMS Introduction</w:t>
      </w:r>
      <w:bookmarkEnd w:id="12"/>
      <w:bookmarkEnd w:id="13"/>
    </w:p>
    <w:p w:rsidR="004A0800" w:rsidRPr="001765DE" w:rsidRDefault="00153C0C" w:rsidP="004A0800">
      <w:pPr>
        <w:pStyle w:val="Heading3"/>
        <w:tabs>
          <w:tab w:val="clear" w:pos="936"/>
        </w:tabs>
        <w:ind w:left="1350" w:hanging="720"/>
        <w:rPr>
          <w:color w:val="1F497D" w:themeColor="text2"/>
          <w:sz w:val="22"/>
        </w:rPr>
      </w:pPr>
      <w:bookmarkStart w:id="14" w:name="_Toc435442052"/>
      <w:bookmarkStart w:id="15" w:name="_Toc452045538"/>
      <w:r w:rsidRPr="001765DE">
        <w:rPr>
          <w:color w:val="1F497D" w:themeColor="text2"/>
          <w:sz w:val="22"/>
        </w:rPr>
        <w:t>Hybris</w:t>
      </w:r>
      <w:r w:rsidR="004A0800" w:rsidRPr="001765DE">
        <w:rPr>
          <w:color w:val="1F497D" w:themeColor="text2"/>
          <w:sz w:val="22"/>
        </w:rPr>
        <w:t xml:space="preserve"> OMS Overview</w:t>
      </w:r>
      <w:bookmarkEnd w:id="14"/>
      <w:bookmarkEnd w:id="15"/>
    </w:p>
    <w:p w:rsidR="004A0800" w:rsidRDefault="004A0800" w:rsidP="004A0800">
      <w:pPr>
        <w:shd w:val="clear" w:color="auto" w:fill="FFFFFF"/>
        <w:kinsoku/>
        <w:spacing w:before="100" w:beforeAutospacing="1" w:after="100" w:afterAutospacing="1" w:line="260" w:lineRule="atLeast"/>
        <w:ind w:firstLine="720"/>
        <w:rPr>
          <w:color w:val="333333"/>
          <w:shd w:val="clear" w:color="auto" w:fill="FFFFFF"/>
        </w:rPr>
      </w:pPr>
      <w:r>
        <w:rPr>
          <w:color w:val="333333"/>
          <w:shd w:val="clear" w:color="auto" w:fill="FFFFFF"/>
        </w:rPr>
        <w:t>h</w:t>
      </w:r>
      <w:r w:rsidRPr="003617FF">
        <w:rPr>
          <w:color w:val="333333"/>
          <w:shd w:val="clear" w:color="auto" w:fill="FFFFFF"/>
        </w:rPr>
        <w:t xml:space="preserve">ybris Order Management Services (OMS) allows you to view and manage customer orders, print out pick slips, pack slips and shipping labels, review and edit package and shipping information, search for and view your inventory information by SKU or by location, search for and manage stockroom locations, and view information imported into OMS from the hybris Accelerator. </w:t>
      </w:r>
    </w:p>
    <w:p w:rsidR="004A0800" w:rsidRPr="00693C72" w:rsidRDefault="004A0800" w:rsidP="004A0800">
      <w:pPr>
        <w:shd w:val="clear" w:color="auto" w:fill="FFFFFF"/>
        <w:kinsoku/>
        <w:spacing w:before="100" w:beforeAutospacing="1" w:after="100" w:afterAutospacing="1" w:line="260" w:lineRule="atLeast"/>
        <w:rPr>
          <w:b/>
          <w:lang w:val="en-US" w:eastAsia="en-GB"/>
        </w:rPr>
      </w:pPr>
      <w:r>
        <w:rPr>
          <w:color w:val="333333"/>
          <w:shd w:val="clear" w:color="auto" w:fill="FFFFFF"/>
        </w:rPr>
        <w:t xml:space="preserve">          The hybris Order Management Services (OMS) is a fully integrated order management and </w:t>
      </w:r>
      <w:proofErr w:type="spellStart"/>
      <w:r>
        <w:rPr>
          <w:color w:val="333333"/>
          <w:shd w:val="clear" w:color="auto" w:fill="FFFFFF"/>
        </w:rPr>
        <w:t>fulfillment</w:t>
      </w:r>
      <w:proofErr w:type="spellEnd"/>
      <w:r>
        <w:rPr>
          <w:color w:val="333333"/>
          <w:shd w:val="clear" w:color="auto" w:fill="FFFFFF"/>
        </w:rPr>
        <w:t xml:space="preserve"> tool that is designed to optimize the customer experience and make </w:t>
      </w:r>
      <w:proofErr w:type="spellStart"/>
      <w:r>
        <w:rPr>
          <w:color w:val="333333"/>
          <w:shd w:val="clear" w:color="auto" w:fill="FFFFFF"/>
        </w:rPr>
        <w:t>omni</w:t>
      </w:r>
      <w:proofErr w:type="spellEnd"/>
      <w:r>
        <w:rPr>
          <w:color w:val="333333"/>
          <w:shd w:val="clear" w:color="auto" w:fill="FFFFFF"/>
        </w:rPr>
        <w:t xml:space="preserve">-channel </w:t>
      </w:r>
      <w:proofErr w:type="spellStart"/>
      <w:r>
        <w:rPr>
          <w:color w:val="333333"/>
          <w:shd w:val="clear" w:color="auto" w:fill="FFFFFF"/>
        </w:rPr>
        <w:t>fulfillment</w:t>
      </w:r>
      <w:proofErr w:type="spellEnd"/>
      <w:r>
        <w:rPr>
          <w:color w:val="333333"/>
          <w:shd w:val="clear" w:color="auto" w:fill="FFFFFF"/>
        </w:rPr>
        <w:t xml:space="preserve"> options—like buy online and pick up in store and cross-channel stock-level display— a reality. Business users can use the OMS to get an overview of inventory across your different stock locations—in your stores, warehouses and distribution </w:t>
      </w:r>
      <w:proofErr w:type="spellStart"/>
      <w:r>
        <w:rPr>
          <w:color w:val="333333"/>
          <w:shd w:val="clear" w:color="auto" w:fill="FFFFFF"/>
        </w:rPr>
        <w:t>centers</w:t>
      </w:r>
      <w:proofErr w:type="spellEnd"/>
      <w:r>
        <w:rPr>
          <w:color w:val="333333"/>
          <w:shd w:val="clear" w:color="auto" w:fill="FFFFFF"/>
        </w:rPr>
        <w:t xml:space="preserve"> and have an instant overview of orders that need to be fulfilled. They can easily prepare orders for shipment or for in-store pickup.</w:t>
      </w:r>
    </w:p>
    <w:p w:rsidR="004A0800" w:rsidRDefault="004A0800" w:rsidP="004A0800">
      <w:pPr>
        <w:pStyle w:val="IS-TOCTitleCentered"/>
        <w:rPr>
          <w:rFonts w:cs="Arial"/>
          <w:color w:val="auto"/>
          <w:sz w:val="28"/>
          <w:szCs w:val="28"/>
          <w:lang w:val="en-US" w:eastAsia="en-GB"/>
        </w:rPr>
      </w:pPr>
      <w:r w:rsidRPr="0005664D">
        <w:rPr>
          <w:rFonts w:cs="Arial"/>
          <w:noProof/>
          <w:color w:val="auto"/>
          <w:sz w:val="28"/>
          <w:szCs w:val="28"/>
          <w:lang w:val="en-US"/>
        </w:rPr>
        <w:lastRenderedPageBreak/>
        <w:drawing>
          <wp:inline distT="0" distB="0" distL="0" distR="0">
            <wp:extent cx="5943600" cy="3895090"/>
            <wp:effectExtent l="19050" t="0" r="0" b="0"/>
            <wp:docPr id="53" name="Picture 7" descr="https://www.hybris.com/medias/sys_master/root/he6/hed/8807086063646/order-management.png"/>
            <wp:cNvGraphicFramePr/>
            <a:graphic xmlns:a="http://schemas.openxmlformats.org/drawingml/2006/main">
              <a:graphicData uri="http://schemas.openxmlformats.org/drawingml/2006/picture">
                <pic:pic xmlns:pic="http://schemas.openxmlformats.org/drawingml/2006/picture">
                  <pic:nvPicPr>
                    <pic:cNvPr id="15366" name="Picture 6" descr="https://www.hybris.com/medias/sys_master/root/he6/hed/8807086063646/order-management.png"/>
                    <pic:cNvPicPr>
                      <a:picLocks noChangeAspect="1" noChangeArrowheads="1"/>
                    </pic:cNvPicPr>
                  </pic:nvPicPr>
                  <pic:blipFill>
                    <a:blip r:embed="rId13" cstate="print"/>
                    <a:srcRect/>
                    <a:stretch>
                      <a:fillRect/>
                    </a:stretch>
                  </pic:blipFill>
                  <pic:spPr bwMode="auto">
                    <a:xfrm>
                      <a:off x="0" y="0"/>
                      <a:ext cx="5943600" cy="3895090"/>
                    </a:xfrm>
                    <a:prstGeom prst="rect">
                      <a:avLst/>
                    </a:prstGeom>
                    <a:noFill/>
                  </pic:spPr>
                </pic:pic>
              </a:graphicData>
            </a:graphic>
          </wp:inline>
        </w:drawing>
      </w:r>
    </w:p>
    <w:p w:rsidR="004A0800" w:rsidRPr="001765DE" w:rsidRDefault="004A0800" w:rsidP="004A0800">
      <w:pPr>
        <w:pStyle w:val="Heading3"/>
        <w:tabs>
          <w:tab w:val="clear" w:pos="936"/>
        </w:tabs>
        <w:ind w:left="1350" w:hanging="720"/>
        <w:rPr>
          <w:color w:val="1F497D" w:themeColor="text2"/>
          <w:sz w:val="22"/>
        </w:rPr>
      </w:pPr>
      <w:bookmarkStart w:id="16" w:name="_Toc435442053"/>
      <w:bookmarkStart w:id="17" w:name="_Toc452045539"/>
      <w:r w:rsidRPr="001765DE">
        <w:rPr>
          <w:color w:val="1F497D" w:themeColor="text2"/>
          <w:sz w:val="22"/>
        </w:rPr>
        <w:t>Key Features</w:t>
      </w:r>
      <w:bookmarkEnd w:id="16"/>
      <w:bookmarkEnd w:id="17"/>
    </w:p>
    <w:p w:rsidR="004A0800" w:rsidRPr="0005664D" w:rsidRDefault="004A0800" w:rsidP="004A0800">
      <w:pPr>
        <w:pStyle w:val="IS-TOCTitleCentered"/>
        <w:spacing w:before="0" w:after="0"/>
        <w:jc w:val="left"/>
        <w:rPr>
          <w:b w:val="0"/>
          <w:color w:val="auto"/>
          <w:sz w:val="20"/>
          <w:lang w:val="en-US"/>
        </w:rPr>
      </w:pPr>
    </w:p>
    <w:p w:rsidR="004A0800" w:rsidRPr="0005664D"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Real-time inventory management across all stock locations</w:t>
      </w:r>
    </w:p>
    <w:p w:rsidR="004A0800" w:rsidRPr="0005664D"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Automated order workflow</w:t>
      </w:r>
    </w:p>
    <w:p w:rsidR="004A0800" w:rsidRPr="0005664D"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Advanced sourcing strategies</w:t>
      </w:r>
    </w:p>
    <w:p w:rsidR="004A0800" w:rsidRPr="0005664D"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Order splitting rules.</w:t>
      </w:r>
    </w:p>
    <w:p w:rsidR="004A0800" w:rsidRPr="0005664D"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Ability to pick, pack, label, and confirm shipments through the OMS Cockpit</w:t>
      </w:r>
    </w:p>
    <w:p w:rsidR="004A0800" w:rsidRDefault="004A0800" w:rsidP="004A0800">
      <w:pPr>
        <w:pStyle w:val="IS-TOCTitleCentered"/>
        <w:numPr>
          <w:ilvl w:val="0"/>
          <w:numId w:val="35"/>
        </w:numPr>
        <w:spacing w:before="0" w:after="0"/>
        <w:jc w:val="left"/>
        <w:rPr>
          <w:b w:val="0"/>
          <w:color w:val="auto"/>
          <w:sz w:val="20"/>
          <w:lang w:val="en-US"/>
        </w:rPr>
      </w:pPr>
      <w:r w:rsidRPr="0005664D">
        <w:rPr>
          <w:b w:val="0"/>
          <w:color w:val="auto"/>
          <w:sz w:val="20"/>
          <w:lang w:val="en-US"/>
        </w:rPr>
        <w:t>Accelerator and Commerce Infrastructure Services integration</w:t>
      </w:r>
    </w:p>
    <w:p w:rsidR="004A0800" w:rsidRDefault="004A0800" w:rsidP="004A0800">
      <w:pPr>
        <w:pStyle w:val="IS-TOCTitleCentered"/>
        <w:spacing w:before="0" w:after="0"/>
        <w:jc w:val="left"/>
        <w:rPr>
          <w:sz w:val="22"/>
          <w:szCs w:val="22"/>
          <w:lang w:val="en-US"/>
        </w:rPr>
      </w:pPr>
      <w:r w:rsidRPr="00FF6207">
        <w:rPr>
          <w:noProof/>
          <w:sz w:val="22"/>
          <w:szCs w:val="22"/>
          <w:lang w:val="en-US"/>
        </w:rPr>
        <w:drawing>
          <wp:inline distT="0" distB="0" distL="0" distR="0">
            <wp:extent cx="5943600" cy="1442085"/>
            <wp:effectExtent l="190500" t="152400" r="171450" b="139065"/>
            <wp:docPr id="10" name="Picture 14"/>
            <wp:cNvGraphicFramePr/>
            <a:graphic xmlns:a="http://schemas.openxmlformats.org/drawingml/2006/main">
              <a:graphicData uri="http://schemas.openxmlformats.org/drawingml/2006/picture">
                <pic:pic xmlns:pic="http://schemas.openxmlformats.org/drawingml/2006/picture">
                  <pic:nvPicPr>
                    <pic:cNvPr id="38914" name="Picture 2"/>
                    <pic:cNvPicPr>
                      <a:picLocks noChangeAspect="1" noChangeArrowheads="1"/>
                    </pic:cNvPicPr>
                  </pic:nvPicPr>
                  <pic:blipFill>
                    <a:blip r:embed="rId14" cstate="print"/>
                    <a:srcRect/>
                    <a:stretch>
                      <a:fillRect/>
                    </a:stretch>
                  </pic:blipFill>
                  <pic:spPr bwMode="auto">
                    <a:xfrm>
                      <a:off x="0" y="0"/>
                      <a:ext cx="5943600" cy="1442085"/>
                    </a:xfrm>
                    <a:prstGeom prst="rect">
                      <a:avLst/>
                    </a:prstGeom>
                    <a:ln>
                      <a:noFill/>
                    </a:ln>
                    <a:effectLst>
                      <a:outerShdw blurRad="190500" algn="tl" rotWithShape="0">
                        <a:srgbClr val="000000">
                          <a:alpha val="70000"/>
                        </a:srgbClr>
                      </a:outerShdw>
                    </a:effectLst>
                  </pic:spPr>
                </pic:pic>
              </a:graphicData>
            </a:graphic>
          </wp:inline>
        </w:drawing>
      </w:r>
    </w:p>
    <w:p w:rsidR="004A0800" w:rsidRDefault="004A0800" w:rsidP="004A0800">
      <w:pPr>
        <w:tabs>
          <w:tab w:val="left" w:pos="960"/>
        </w:tabs>
        <w:rPr>
          <w:lang w:val="en-US"/>
        </w:rPr>
      </w:pPr>
      <w:r w:rsidRPr="00123782">
        <w:rPr>
          <w:noProof/>
          <w:lang w:val="en-US"/>
        </w:rPr>
        <w:lastRenderedPageBreak/>
        <w:drawing>
          <wp:inline distT="0" distB="0" distL="0" distR="0">
            <wp:extent cx="6464935" cy="2981239"/>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6464935" cy="2981239"/>
                    </a:xfrm>
                    <a:prstGeom prst="rect">
                      <a:avLst/>
                    </a:prstGeom>
                    <a:noFill/>
                    <a:ln w="9525">
                      <a:noFill/>
                      <a:miter lim="800000"/>
                      <a:headEnd/>
                      <a:tailEnd/>
                    </a:ln>
                  </pic:spPr>
                </pic:pic>
              </a:graphicData>
            </a:graphic>
          </wp:inline>
        </w:drawing>
      </w:r>
    </w:p>
    <w:p w:rsidR="004A0800" w:rsidRPr="00931285" w:rsidRDefault="004A0800" w:rsidP="004A0800">
      <w:pPr>
        <w:tabs>
          <w:tab w:val="left" w:pos="960"/>
        </w:tabs>
        <w:ind w:left="1920" w:firstLine="960"/>
        <w:rPr>
          <w:b/>
          <w:color w:val="333333"/>
          <w:u w:val="single"/>
          <w:shd w:val="clear" w:color="auto" w:fill="FFFFFF"/>
        </w:rPr>
      </w:pPr>
      <w:r w:rsidRPr="00931285">
        <w:rPr>
          <w:b/>
          <w:color w:val="333333"/>
          <w:u w:val="single"/>
          <w:shd w:val="clear" w:color="auto" w:fill="FFFFFF"/>
        </w:rPr>
        <w:t xml:space="preserve">Figure: </w:t>
      </w:r>
      <w:proofErr w:type="gramStart"/>
      <w:r w:rsidRPr="00931285">
        <w:rPr>
          <w:b/>
          <w:color w:val="333333"/>
          <w:u w:val="single"/>
          <w:shd w:val="clear" w:color="auto" w:fill="FFFFFF"/>
        </w:rPr>
        <w:t>The</w:t>
      </w:r>
      <w:proofErr w:type="gramEnd"/>
      <w:r w:rsidRPr="00931285">
        <w:rPr>
          <w:b/>
          <w:color w:val="333333"/>
          <w:u w:val="single"/>
          <w:shd w:val="clear" w:color="auto" w:fill="FFFFFF"/>
        </w:rPr>
        <w:t xml:space="preserve"> hybris OMS Key Features</w:t>
      </w:r>
    </w:p>
    <w:p w:rsidR="004A0800" w:rsidRPr="00931285" w:rsidRDefault="004A0800" w:rsidP="004A0800">
      <w:pPr>
        <w:tabs>
          <w:tab w:val="left" w:pos="960"/>
        </w:tabs>
        <w:rPr>
          <w:b/>
          <w:color w:val="333333"/>
          <w:u w:val="single"/>
          <w:shd w:val="clear" w:color="auto" w:fill="FFFFFF"/>
        </w:rPr>
      </w:pPr>
    </w:p>
    <w:p w:rsidR="004A0800" w:rsidRPr="006C01A7" w:rsidRDefault="004A0800" w:rsidP="004A0800">
      <w:pPr>
        <w:pStyle w:val="IS-TOCTitleCentered"/>
        <w:numPr>
          <w:ilvl w:val="0"/>
          <w:numId w:val="26"/>
        </w:numPr>
        <w:spacing w:before="0" w:after="0"/>
        <w:jc w:val="left"/>
        <w:rPr>
          <w:b w:val="0"/>
          <w:color w:val="auto"/>
          <w:sz w:val="20"/>
          <w:lang w:val="en-US"/>
        </w:rPr>
      </w:pPr>
      <w:r w:rsidRPr="006C01A7">
        <w:rPr>
          <w:b w:val="0"/>
          <w:color w:val="auto"/>
          <w:sz w:val="20"/>
          <w:lang w:val="en-US"/>
        </w:rPr>
        <w:t>Sourcing</w:t>
      </w:r>
    </w:p>
    <w:p w:rsidR="004A0800" w:rsidRPr="006C01A7" w:rsidRDefault="004A0800" w:rsidP="004A0800">
      <w:pPr>
        <w:pStyle w:val="IS-TOCTitleCentered"/>
        <w:spacing w:before="0" w:after="0"/>
        <w:jc w:val="left"/>
        <w:rPr>
          <w:b w:val="0"/>
          <w:color w:val="auto"/>
          <w:sz w:val="20"/>
          <w:lang w:val="en-US"/>
        </w:rPr>
      </w:pPr>
      <w:r w:rsidRPr="006C01A7">
        <w:rPr>
          <w:b w:val="0"/>
          <w:color w:val="auto"/>
          <w:sz w:val="20"/>
          <w:lang w:val="en-US"/>
        </w:rPr>
        <w:tab/>
        <w:t>Sourcing is the action of determining which physical location (or locations) will supply all items for an order.</w:t>
      </w:r>
    </w:p>
    <w:p w:rsidR="004A0800" w:rsidRPr="006C01A7" w:rsidRDefault="004A0800" w:rsidP="004A0800">
      <w:pPr>
        <w:pStyle w:val="IS-TOCTitleCentered"/>
        <w:numPr>
          <w:ilvl w:val="0"/>
          <w:numId w:val="27"/>
        </w:numPr>
        <w:spacing w:before="0" w:after="0"/>
        <w:jc w:val="left"/>
        <w:rPr>
          <w:b w:val="0"/>
          <w:color w:val="auto"/>
          <w:sz w:val="20"/>
          <w:lang w:val="en-US"/>
        </w:rPr>
      </w:pPr>
      <w:r w:rsidRPr="006C01A7">
        <w:rPr>
          <w:b w:val="0"/>
          <w:color w:val="auto"/>
          <w:sz w:val="20"/>
          <w:lang w:val="en-US"/>
        </w:rPr>
        <w:t>Allocation</w:t>
      </w:r>
    </w:p>
    <w:p w:rsidR="004A0800" w:rsidRPr="006C01A7" w:rsidRDefault="004A0800" w:rsidP="004A0800">
      <w:pPr>
        <w:pStyle w:val="IS-TOCTitleCentered"/>
        <w:spacing w:before="0" w:after="0"/>
        <w:jc w:val="left"/>
        <w:rPr>
          <w:b w:val="0"/>
          <w:color w:val="auto"/>
          <w:sz w:val="20"/>
          <w:lang w:val="en-US"/>
        </w:rPr>
      </w:pPr>
      <w:r w:rsidRPr="006C01A7">
        <w:rPr>
          <w:b w:val="0"/>
          <w:color w:val="auto"/>
          <w:sz w:val="20"/>
          <w:lang w:val="en-US"/>
        </w:rPr>
        <w:t>Allocation is the action of grouping order items into shipments (that is, determining which items of an order will be shipped from a single location in a single box or package).</w:t>
      </w:r>
    </w:p>
    <w:p w:rsidR="004A0800" w:rsidRPr="006C01A7" w:rsidRDefault="004A0800" w:rsidP="004A0800">
      <w:pPr>
        <w:pStyle w:val="IS-TOCTitleCentered"/>
        <w:numPr>
          <w:ilvl w:val="0"/>
          <w:numId w:val="28"/>
        </w:numPr>
        <w:spacing w:before="0" w:after="0"/>
        <w:jc w:val="left"/>
        <w:rPr>
          <w:b w:val="0"/>
          <w:color w:val="auto"/>
          <w:sz w:val="20"/>
          <w:lang w:val="en-US"/>
        </w:rPr>
      </w:pPr>
      <w:r w:rsidRPr="006C01A7">
        <w:rPr>
          <w:b w:val="0"/>
          <w:color w:val="auto"/>
          <w:sz w:val="20"/>
          <w:lang w:val="en-US"/>
        </w:rPr>
        <w:t>Pick, Pack, Label, and Ship</w:t>
      </w:r>
    </w:p>
    <w:p w:rsidR="004A0800" w:rsidRPr="006C01A7" w:rsidRDefault="004A0800" w:rsidP="004A0800">
      <w:pPr>
        <w:pStyle w:val="IS-TOCTitleCentered"/>
        <w:spacing w:before="0" w:after="0"/>
        <w:jc w:val="left"/>
        <w:rPr>
          <w:b w:val="0"/>
          <w:color w:val="auto"/>
          <w:sz w:val="20"/>
          <w:lang w:val="en-US"/>
        </w:rPr>
      </w:pPr>
      <w:r w:rsidRPr="006C01A7">
        <w:rPr>
          <w:b w:val="0"/>
          <w:color w:val="auto"/>
          <w:sz w:val="20"/>
          <w:lang w:val="en-US"/>
        </w:rPr>
        <w:t>Once an order is allocated, the following steps in the order workflow take place:</w:t>
      </w:r>
    </w:p>
    <w:p w:rsidR="004A0800" w:rsidRPr="006C01A7" w:rsidRDefault="004A0800" w:rsidP="004A0800">
      <w:pPr>
        <w:pStyle w:val="IS-TOCTitleCentered"/>
        <w:numPr>
          <w:ilvl w:val="0"/>
          <w:numId w:val="29"/>
        </w:numPr>
        <w:spacing w:before="0" w:after="0"/>
        <w:jc w:val="left"/>
        <w:rPr>
          <w:b w:val="0"/>
          <w:color w:val="auto"/>
          <w:sz w:val="20"/>
          <w:lang w:val="en-US"/>
        </w:rPr>
      </w:pPr>
      <w:r w:rsidRPr="006C01A7">
        <w:rPr>
          <w:b w:val="0"/>
          <w:color w:val="auto"/>
          <w:sz w:val="20"/>
          <w:lang w:val="en-US"/>
        </w:rPr>
        <w:t>A pick list is printed, which lists the item(s) that need to be collected from the store or warehouse shelf.</w:t>
      </w:r>
    </w:p>
    <w:p w:rsidR="004A0800" w:rsidRPr="006C01A7" w:rsidRDefault="004A0800" w:rsidP="004A0800">
      <w:pPr>
        <w:pStyle w:val="IS-TOCTitleCentered"/>
        <w:numPr>
          <w:ilvl w:val="0"/>
          <w:numId w:val="29"/>
        </w:numPr>
        <w:spacing w:before="0" w:after="0"/>
        <w:jc w:val="left"/>
        <w:rPr>
          <w:b w:val="0"/>
          <w:color w:val="auto"/>
          <w:sz w:val="20"/>
          <w:lang w:val="en-US"/>
        </w:rPr>
      </w:pPr>
      <w:r w:rsidRPr="006C01A7">
        <w:rPr>
          <w:b w:val="0"/>
          <w:color w:val="auto"/>
          <w:sz w:val="20"/>
          <w:lang w:val="en-US"/>
        </w:rPr>
        <w:t>A pack slip is printed, which indicates all the items that need to be packed in a single shipping box or package.</w:t>
      </w:r>
    </w:p>
    <w:p w:rsidR="004A0800" w:rsidRPr="008C249C" w:rsidRDefault="004A0800" w:rsidP="004A0800">
      <w:pPr>
        <w:pStyle w:val="IS-TOCTitleCentered"/>
        <w:numPr>
          <w:ilvl w:val="0"/>
          <w:numId w:val="29"/>
        </w:numPr>
        <w:spacing w:before="0" w:after="0"/>
        <w:jc w:val="left"/>
        <w:rPr>
          <w:b w:val="0"/>
          <w:color w:val="auto"/>
          <w:sz w:val="20"/>
          <w:lang w:val="en-US"/>
        </w:rPr>
      </w:pPr>
      <w:r w:rsidRPr="005130CB">
        <w:rPr>
          <w:rFonts w:eastAsia="Arial" w:cs="Arial"/>
          <w:b w:val="0"/>
          <w:bCs w:val="0"/>
          <w:color w:val="333333"/>
          <w:sz w:val="20"/>
          <w:shd w:val="clear" w:color="auto" w:fill="FFFFFF"/>
        </w:rPr>
        <w:t xml:space="preserve">A label is printed, which displays the customer's shipping address. Details vary depending on the shipping </w:t>
      </w:r>
      <w:r w:rsidRPr="008C249C">
        <w:rPr>
          <w:b w:val="0"/>
          <w:color w:val="auto"/>
          <w:sz w:val="20"/>
          <w:lang w:val="en-US"/>
        </w:rPr>
        <w:t>carrier.</w:t>
      </w:r>
    </w:p>
    <w:p w:rsidR="004A0800" w:rsidRPr="008C249C" w:rsidRDefault="004A0800" w:rsidP="004A0800">
      <w:pPr>
        <w:pStyle w:val="IS-TOCTitleCentered"/>
        <w:numPr>
          <w:ilvl w:val="0"/>
          <w:numId w:val="29"/>
        </w:numPr>
        <w:spacing w:before="0" w:after="0"/>
        <w:jc w:val="left"/>
        <w:rPr>
          <w:b w:val="0"/>
          <w:color w:val="auto"/>
          <w:sz w:val="20"/>
          <w:lang w:val="en-US"/>
        </w:rPr>
      </w:pPr>
      <w:r w:rsidRPr="008C249C">
        <w:rPr>
          <w:b w:val="0"/>
          <w:color w:val="auto"/>
          <w:sz w:val="20"/>
          <w:lang w:val="en-US"/>
        </w:rPr>
        <w:t>The order is shipped and confirmation of the shipment is logged in the OMS.</w:t>
      </w:r>
    </w:p>
    <w:p w:rsidR="004A0800" w:rsidRPr="008C249C" w:rsidRDefault="004A0800" w:rsidP="004A0800">
      <w:pPr>
        <w:pStyle w:val="IS-TOCTitleCentered"/>
        <w:spacing w:before="0" w:after="0"/>
        <w:ind w:left="720"/>
        <w:jc w:val="left"/>
        <w:rPr>
          <w:b w:val="0"/>
          <w:color w:val="auto"/>
          <w:sz w:val="20"/>
          <w:lang w:val="en-US"/>
        </w:rPr>
      </w:pPr>
    </w:p>
    <w:p w:rsidR="004A0800" w:rsidRPr="008C249C" w:rsidRDefault="004A0800" w:rsidP="004A0800">
      <w:pPr>
        <w:pStyle w:val="IS-TOCTitleCentered"/>
        <w:numPr>
          <w:ilvl w:val="0"/>
          <w:numId w:val="29"/>
        </w:numPr>
        <w:spacing w:before="0" w:after="0"/>
        <w:jc w:val="left"/>
        <w:rPr>
          <w:b w:val="0"/>
          <w:color w:val="auto"/>
          <w:sz w:val="20"/>
          <w:lang w:val="en-US"/>
        </w:rPr>
      </w:pPr>
      <w:r w:rsidRPr="008C249C">
        <w:rPr>
          <w:b w:val="0"/>
          <w:color w:val="auto"/>
          <w:sz w:val="20"/>
          <w:lang w:val="en-US"/>
        </w:rPr>
        <w:t>Payment Capture</w:t>
      </w:r>
    </w:p>
    <w:p w:rsidR="004A0800" w:rsidRPr="008C249C" w:rsidRDefault="004A0800" w:rsidP="004A0800">
      <w:pPr>
        <w:pStyle w:val="IS-TOCTitleCentered"/>
        <w:spacing w:before="0" w:after="0"/>
        <w:ind w:left="720"/>
        <w:jc w:val="left"/>
        <w:rPr>
          <w:b w:val="0"/>
          <w:color w:val="auto"/>
          <w:sz w:val="20"/>
          <w:lang w:val="en-US"/>
        </w:rPr>
      </w:pPr>
      <w:r w:rsidRPr="008C249C">
        <w:rPr>
          <w:b w:val="0"/>
          <w:color w:val="auto"/>
          <w:sz w:val="20"/>
          <w:lang w:val="en-US"/>
        </w:rPr>
        <w:tab/>
        <w:t xml:space="preserve">After the order is packed and ready to be shipped, the payment is charged to the customer. OMS communicates with a third-party payment service provider (for example, </w:t>
      </w:r>
      <w:proofErr w:type="spellStart"/>
      <w:r w:rsidRPr="008C249C">
        <w:rPr>
          <w:b w:val="0"/>
          <w:color w:val="auto"/>
          <w:sz w:val="20"/>
          <w:lang w:val="en-US"/>
        </w:rPr>
        <w:t>CyberSource</w:t>
      </w:r>
      <w:proofErr w:type="spellEnd"/>
      <w:r w:rsidRPr="008C249C">
        <w:rPr>
          <w:b w:val="0"/>
          <w:color w:val="auto"/>
          <w:sz w:val="20"/>
          <w:lang w:val="en-US"/>
        </w:rPr>
        <w:t>) to complete the payment capture.</w:t>
      </w:r>
    </w:p>
    <w:p w:rsidR="004A0800" w:rsidRPr="008C249C" w:rsidRDefault="004A0800" w:rsidP="004A0800">
      <w:pPr>
        <w:pStyle w:val="IS-TOCTitleCentered"/>
        <w:numPr>
          <w:ilvl w:val="0"/>
          <w:numId w:val="29"/>
        </w:numPr>
        <w:spacing w:before="0" w:after="0"/>
        <w:jc w:val="left"/>
        <w:rPr>
          <w:b w:val="0"/>
          <w:color w:val="auto"/>
          <w:sz w:val="20"/>
          <w:lang w:val="en-US"/>
        </w:rPr>
      </w:pPr>
      <w:r w:rsidRPr="008C249C">
        <w:rPr>
          <w:b w:val="0"/>
          <w:color w:val="auto"/>
          <w:sz w:val="20"/>
          <w:lang w:val="en-US"/>
        </w:rPr>
        <w:t>Commit Taxes</w:t>
      </w:r>
    </w:p>
    <w:p w:rsidR="004A0800" w:rsidRPr="008C249C" w:rsidRDefault="004A0800" w:rsidP="004A0800">
      <w:pPr>
        <w:pStyle w:val="IS-TOCTitleCentered"/>
        <w:spacing w:before="0" w:after="0"/>
        <w:ind w:left="720"/>
        <w:jc w:val="left"/>
        <w:rPr>
          <w:b w:val="0"/>
          <w:color w:val="auto"/>
          <w:sz w:val="20"/>
          <w:lang w:val="en-US"/>
        </w:rPr>
      </w:pPr>
      <w:r w:rsidRPr="008C249C">
        <w:rPr>
          <w:b w:val="0"/>
          <w:color w:val="auto"/>
          <w:sz w:val="20"/>
          <w:lang w:val="en-US"/>
        </w:rPr>
        <w:tab/>
        <w:t>The final step of the workflow is to determine the tax amount of an order and to log the information, so that a tax invoice can be created. OMS communicates with a third-party tax invoicing service (for example, Avalara) to complete the tax invoicing.</w:t>
      </w:r>
    </w:p>
    <w:p w:rsidR="004A0800" w:rsidRPr="006C01A7" w:rsidRDefault="004A0800" w:rsidP="004A0800">
      <w:pPr>
        <w:pStyle w:val="IS-TOCTitleCentered"/>
        <w:spacing w:before="0" w:after="0"/>
        <w:ind w:left="720"/>
        <w:jc w:val="left"/>
        <w:rPr>
          <w:color w:val="auto"/>
          <w:sz w:val="20"/>
          <w:lang w:val="en-US"/>
        </w:rPr>
      </w:pPr>
    </w:p>
    <w:p w:rsidR="004A0800" w:rsidRPr="0005664D" w:rsidRDefault="004A0800" w:rsidP="004A0800">
      <w:pPr>
        <w:pStyle w:val="IS-TOCTitleCentered"/>
        <w:spacing w:before="0" w:after="0"/>
        <w:ind w:left="720"/>
        <w:jc w:val="left"/>
        <w:rPr>
          <w:b w:val="0"/>
          <w:color w:val="auto"/>
          <w:sz w:val="20"/>
          <w:lang w:val="en-US"/>
        </w:rPr>
      </w:pPr>
    </w:p>
    <w:p w:rsidR="004A0800" w:rsidRPr="001765DE" w:rsidRDefault="004A0800" w:rsidP="004A0800">
      <w:pPr>
        <w:pStyle w:val="Heading3"/>
        <w:tabs>
          <w:tab w:val="clear" w:pos="936"/>
        </w:tabs>
        <w:ind w:left="1350" w:hanging="720"/>
        <w:rPr>
          <w:color w:val="1F497D" w:themeColor="text2"/>
          <w:sz w:val="22"/>
        </w:rPr>
      </w:pPr>
      <w:bookmarkStart w:id="18" w:name="_Toc435442054"/>
      <w:bookmarkStart w:id="19" w:name="_Toc452045540"/>
      <w:r w:rsidRPr="001765DE">
        <w:rPr>
          <w:color w:val="1F497D" w:themeColor="text2"/>
          <w:sz w:val="22"/>
        </w:rPr>
        <w:t>KEY BENEFITS</w:t>
      </w:r>
      <w:bookmarkEnd w:id="18"/>
      <w:bookmarkEnd w:id="19"/>
    </w:p>
    <w:p w:rsidR="004A0800" w:rsidRPr="005130CB"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ab/>
        <w:t>Enable customers to buy from anywhere and pick up from anywhere</w:t>
      </w:r>
    </w:p>
    <w:p w:rsidR="004A0800" w:rsidRPr="005130CB" w:rsidRDefault="004A0800" w:rsidP="004A0800">
      <w:pPr>
        <w:pStyle w:val="IS-TOCTitleCentered"/>
        <w:numPr>
          <w:ilvl w:val="0"/>
          <w:numId w:val="30"/>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Enable Buy Online Pick Up In Store</w:t>
      </w:r>
    </w:p>
    <w:p w:rsidR="004A0800" w:rsidRPr="005130CB" w:rsidRDefault="004A0800" w:rsidP="004A0800">
      <w:pPr>
        <w:pStyle w:val="IS-TOCTitleCentered"/>
        <w:numPr>
          <w:ilvl w:val="0"/>
          <w:numId w:val="30"/>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Reduce online cart abandonment by sourcing out-of-stock products from store inventory</w:t>
      </w:r>
    </w:p>
    <w:p w:rsidR="004A0800" w:rsidRPr="005130CB" w:rsidRDefault="004A0800" w:rsidP="004A0800">
      <w:pPr>
        <w:pStyle w:val="IS-TOCTitleCentered"/>
        <w:numPr>
          <w:ilvl w:val="0"/>
          <w:numId w:val="30"/>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Reduce shipping times for online orders through ship-from-store initiatives</w:t>
      </w:r>
    </w:p>
    <w:p w:rsidR="004A0800" w:rsidRPr="005130CB"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ab/>
        <w:t>Improve efficiencies and reduce costs</w:t>
      </w:r>
    </w:p>
    <w:p w:rsidR="004A0800" w:rsidRPr="005130CB" w:rsidRDefault="004A0800" w:rsidP="004A0800">
      <w:pPr>
        <w:pStyle w:val="IS-TOCTitleCentered"/>
        <w:numPr>
          <w:ilvl w:val="0"/>
          <w:numId w:val="31"/>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Reduce overhead stock levels and optimize prices and selection</w:t>
      </w:r>
    </w:p>
    <w:p w:rsidR="004A0800" w:rsidRPr="005130CB" w:rsidRDefault="004A0800" w:rsidP="004A0800">
      <w:pPr>
        <w:pStyle w:val="IS-TOCTitleCentered"/>
        <w:numPr>
          <w:ilvl w:val="0"/>
          <w:numId w:val="31"/>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Improve delivery efficiencies and reduce shipping costs</w:t>
      </w:r>
    </w:p>
    <w:p w:rsidR="004A0800" w:rsidRDefault="004A0800" w:rsidP="004A0800">
      <w:pPr>
        <w:pStyle w:val="IS-TOCTitleCentered"/>
        <w:numPr>
          <w:ilvl w:val="0"/>
          <w:numId w:val="31"/>
        </w:numPr>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Reduce store markdowns by routing online orders to stores with slow item turnover or excessive inventory risk</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lastRenderedPageBreak/>
        <w:t>Fulfill from anywhere</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t>Save the sale by preventing inventory stock-outs</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t>A centralized view of inventory</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t>Create availability formulas according to your own business rules</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t>Reduce shipping time and shipping costs</w:t>
      </w:r>
    </w:p>
    <w:p w:rsidR="004A0800" w:rsidRDefault="004A0800" w:rsidP="004A0800">
      <w:pPr>
        <w:numPr>
          <w:ilvl w:val="0"/>
          <w:numId w:val="31"/>
        </w:numPr>
        <w:shd w:val="clear" w:color="auto" w:fill="FFFFFF"/>
        <w:kinsoku/>
        <w:spacing w:before="100" w:beforeAutospacing="1" w:after="100" w:afterAutospacing="1" w:line="260" w:lineRule="atLeast"/>
        <w:rPr>
          <w:color w:val="333333"/>
        </w:rPr>
      </w:pPr>
      <w:r>
        <w:rPr>
          <w:color w:val="333333"/>
        </w:rPr>
        <w:t>The ability to orchestrate a true Omni Commerce journey through click &amp; collect</w:t>
      </w:r>
    </w:p>
    <w:p w:rsidR="004A0800" w:rsidRDefault="004A0800" w:rsidP="004A0800">
      <w:pPr>
        <w:pStyle w:val="NormalWeb"/>
        <w:numPr>
          <w:ilvl w:val="0"/>
          <w:numId w:val="31"/>
        </w:numPr>
        <w:shd w:val="clear" w:color="auto" w:fill="FFFFFF"/>
        <w:spacing w:before="0" w:beforeAutospacing="0" w:after="0" w:afterAutospacing="0" w:line="260" w:lineRule="atLeast"/>
        <w:rPr>
          <w:rFonts w:ascii="Arial" w:hAnsi="Arial" w:cs="Arial"/>
          <w:color w:val="333333"/>
          <w:sz w:val="20"/>
          <w:szCs w:val="20"/>
        </w:rPr>
      </w:pPr>
      <w:r>
        <w:rPr>
          <w:rFonts w:ascii="Arial" w:hAnsi="Arial" w:cs="Arial"/>
          <w:color w:val="333333"/>
          <w:sz w:val="20"/>
          <w:szCs w:val="20"/>
        </w:rPr>
        <w:t>Improve the in-store customer experience</w:t>
      </w:r>
    </w:p>
    <w:p w:rsidR="004A0800" w:rsidRDefault="004A0800" w:rsidP="004A0800">
      <w:pPr>
        <w:pStyle w:val="IS-TOCTitleCentered"/>
        <w:spacing w:before="0" w:after="0"/>
        <w:ind w:left="720"/>
        <w:jc w:val="left"/>
        <w:rPr>
          <w:sz w:val="22"/>
          <w:szCs w:val="22"/>
          <w:lang w:val="en-US"/>
        </w:rPr>
      </w:pPr>
    </w:p>
    <w:p w:rsidR="004A0800" w:rsidRPr="001765DE" w:rsidRDefault="004A0800" w:rsidP="004A0800">
      <w:pPr>
        <w:pStyle w:val="Heading3"/>
        <w:tabs>
          <w:tab w:val="clear" w:pos="936"/>
        </w:tabs>
        <w:ind w:left="1350" w:hanging="720"/>
        <w:rPr>
          <w:color w:val="1F497D" w:themeColor="text2"/>
          <w:sz w:val="22"/>
        </w:rPr>
      </w:pPr>
      <w:bookmarkStart w:id="20" w:name="_Toc435442055"/>
      <w:bookmarkStart w:id="21" w:name="_Toc452045541"/>
      <w:r w:rsidRPr="001765DE">
        <w:rPr>
          <w:color w:val="1F497D" w:themeColor="text2"/>
          <w:sz w:val="22"/>
        </w:rPr>
        <w:t>OMS default Cockpits</w:t>
      </w:r>
      <w:bookmarkEnd w:id="20"/>
      <w:bookmarkEnd w:id="21"/>
    </w:p>
    <w:p w:rsidR="004A0800" w:rsidRPr="005130CB"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 xml:space="preserve">Provide business users with an easy-to-use UI to efficiently manage </w:t>
      </w:r>
      <w:r w:rsidR="00275253" w:rsidRPr="005130CB">
        <w:rPr>
          <w:rFonts w:eastAsia="Arial" w:cs="Arial"/>
          <w:b w:val="0"/>
          <w:bCs w:val="0"/>
          <w:color w:val="333333"/>
          <w:sz w:val="20"/>
          <w:shd w:val="clear" w:color="auto" w:fill="FFFFFF"/>
        </w:rPr>
        <w:t>fulfilment</w:t>
      </w:r>
      <w:r w:rsidRPr="005130CB">
        <w:rPr>
          <w:rFonts w:eastAsia="Arial" w:cs="Arial"/>
          <w:b w:val="0"/>
          <w:bCs w:val="0"/>
          <w:color w:val="333333"/>
          <w:sz w:val="20"/>
          <w:shd w:val="clear" w:color="auto" w:fill="FFFFFF"/>
        </w:rPr>
        <w:t xml:space="preserve"> processes</w:t>
      </w:r>
    </w:p>
    <w:p w:rsidR="004A0800" w:rsidRPr="005130CB" w:rsidRDefault="004A0800" w:rsidP="004A0800">
      <w:pPr>
        <w:pStyle w:val="IS-TOCTitleCentered"/>
        <w:spacing w:before="0" w:after="0"/>
        <w:jc w:val="left"/>
        <w:rPr>
          <w:rFonts w:eastAsia="Arial" w:cs="Arial"/>
          <w:b w:val="0"/>
          <w:bCs w:val="0"/>
          <w:color w:val="333333"/>
          <w:sz w:val="20"/>
          <w:shd w:val="clear" w:color="auto" w:fill="FFFFFF"/>
        </w:rPr>
      </w:pPr>
    </w:p>
    <w:p w:rsidR="004A0800" w:rsidRPr="006C01A7" w:rsidRDefault="004A0800" w:rsidP="004A0800">
      <w:pPr>
        <w:pStyle w:val="IS-TOCTitleCentered"/>
        <w:numPr>
          <w:ilvl w:val="1"/>
          <w:numId w:val="32"/>
        </w:numPr>
        <w:spacing w:before="0" w:after="0"/>
        <w:jc w:val="left"/>
        <w:rPr>
          <w:rFonts w:eastAsia="Arial" w:cs="Arial"/>
          <w:bCs w:val="0"/>
          <w:color w:val="333333"/>
          <w:sz w:val="20"/>
          <w:shd w:val="clear" w:color="auto" w:fill="FFFFFF"/>
        </w:rPr>
      </w:pPr>
      <w:r w:rsidRPr="006C01A7">
        <w:rPr>
          <w:rFonts w:eastAsia="Arial" w:cs="Arial"/>
          <w:bCs w:val="0"/>
          <w:color w:val="333333"/>
          <w:sz w:val="20"/>
          <w:shd w:val="clear" w:color="auto" w:fill="FFFFFF"/>
        </w:rPr>
        <w:t>OMS Cockpit (for Warehouse and Shop Staff)</w:t>
      </w:r>
    </w:p>
    <w:p w:rsidR="004A0800"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ab/>
        <w:t>The hybris OMS Cockpit allows you to:</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xml:space="preserve">- View and manage customer orders, such as print pick slips, pack slips, and shipping labels, as well </w:t>
      </w:r>
      <w:r w:rsidRPr="005130CB">
        <w:rPr>
          <w:rFonts w:eastAsia="Arial" w:cs="Arial"/>
          <w:b w:val="0"/>
          <w:bCs w:val="0"/>
          <w:color w:val="333333"/>
          <w:sz w:val="20"/>
          <w:shd w:val="clear" w:color="auto" w:fill="FFFFFF"/>
        </w:rPr>
        <w:tab/>
        <w:t>as review and edit package and shipping information.</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xml:space="preserve">- Search for and view your inventory information. You can search based on the inventory's SKU or </w:t>
      </w:r>
      <w:r w:rsidRPr="005130CB">
        <w:rPr>
          <w:rFonts w:eastAsia="Arial" w:cs="Arial"/>
          <w:b w:val="0"/>
          <w:bCs w:val="0"/>
          <w:color w:val="333333"/>
          <w:sz w:val="20"/>
          <w:shd w:val="clear" w:color="auto" w:fill="FFFFFF"/>
        </w:rPr>
        <w:tab/>
        <w:t>by location.</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Search for and manage stockroom locations.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View information imported in to the OMS from the hybris Accelerator or from files you uploaded.</w:t>
      </w:r>
    </w:p>
    <w:p w:rsidR="001D2409" w:rsidRPr="005130CB" w:rsidRDefault="001D2409" w:rsidP="004A0800">
      <w:pPr>
        <w:pStyle w:val="IS-TOCTitleCentered"/>
        <w:spacing w:before="0" w:after="0"/>
        <w:jc w:val="left"/>
        <w:rPr>
          <w:rFonts w:eastAsia="Arial" w:cs="Arial"/>
          <w:b w:val="0"/>
          <w:bCs w:val="0"/>
          <w:color w:val="333333"/>
          <w:sz w:val="20"/>
          <w:shd w:val="clear" w:color="auto" w:fill="FFFFFF"/>
        </w:rPr>
      </w:pPr>
    </w:p>
    <w:p w:rsidR="004A0800" w:rsidRPr="006C01A7" w:rsidRDefault="004A0800" w:rsidP="004A0800">
      <w:pPr>
        <w:pStyle w:val="IS-TOCTitleCentered"/>
        <w:numPr>
          <w:ilvl w:val="1"/>
          <w:numId w:val="33"/>
        </w:numPr>
        <w:spacing w:before="0" w:after="0"/>
        <w:jc w:val="left"/>
        <w:rPr>
          <w:rFonts w:eastAsia="Arial" w:cs="Arial"/>
          <w:bCs w:val="0"/>
          <w:color w:val="333333"/>
          <w:sz w:val="20"/>
          <w:shd w:val="clear" w:color="auto" w:fill="FFFFFF"/>
        </w:rPr>
      </w:pPr>
      <w:r w:rsidRPr="006C01A7">
        <w:rPr>
          <w:rFonts w:eastAsia="Arial" w:cs="Arial"/>
          <w:bCs w:val="0"/>
          <w:color w:val="333333"/>
          <w:sz w:val="20"/>
          <w:shd w:val="clear" w:color="auto" w:fill="FFFFFF"/>
        </w:rPr>
        <w:t>Returns and Refunds Cockpit (for Warehouse and Shop Staff)</w:t>
      </w:r>
    </w:p>
    <w:p w:rsidR="004A0800" w:rsidRPr="005130CB"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ab/>
        <w:t>The hybris Returns and Refunds Cockpit allows you to:</w:t>
      </w:r>
    </w:p>
    <w:p w:rsidR="004A0800" w:rsidRDefault="004A0800" w:rsidP="004A0800">
      <w:pPr>
        <w:pStyle w:val="IS-TOCTitleCentered"/>
        <w:spacing w:before="0" w:after="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ab/>
        <w:t>- Create returns.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Search for orders for which customers want to return items. You can search by order ID or SKU.</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Search for returns by return ID or order ID.</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Confirm automatic and manual returns.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Manually modify the amount to be refunded on returned orders.</w:t>
      </w:r>
    </w:p>
    <w:p w:rsidR="001D2409" w:rsidRPr="005130CB" w:rsidRDefault="001D2409" w:rsidP="004A0800">
      <w:pPr>
        <w:pStyle w:val="IS-TOCTitleCentered"/>
        <w:spacing w:before="0" w:after="0"/>
        <w:jc w:val="left"/>
        <w:rPr>
          <w:rFonts w:eastAsia="Arial" w:cs="Arial"/>
          <w:b w:val="0"/>
          <w:bCs w:val="0"/>
          <w:color w:val="333333"/>
          <w:sz w:val="20"/>
          <w:shd w:val="clear" w:color="auto" w:fill="FFFFFF"/>
        </w:rPr>
      </w:pPr>
    </w:p>
    <w:p w:rsidR="004A0800" w:rsidRPr="006C01A7" w:rsidRDefault="004A0800" w:rsidP="004A0800">
      <w:pPr>
        <w:pStyle w:val="IS-TOCTitleCentered"/>
        <w:numPr>
          <w:ilvl w:val="1"/>
          <w:numId w:val="34"/>
        </w:numPr>
        <w:spacing w:before="0" w:after="0"/>
        <w:jc w:val="left"/>
        <w:rPr>
          <w:rFonts w:eastAsia="Arial" w:cs="Arial"/>
          <w:bCs w:val="0"/>
          <w:color w:val="333333"/>
          <w:sz w:val="20"/>
          <w:shd w:val="clear" w:color="auto" w:fill="FFFFFF"/>
        </w:rPr>
      </w:pPr>
      <w:r w:rsidRPr="006C01A7">
        <w:rPr>
          <w:rFonts w:eastAsia="Arial" w:cs="Arial"/>
          <w:bCs w:val="0"/>
          <w:color w:val="333333"/>
          <w:sz w:val="20"/>
          <w:shd w:val="clear" w:color="auto" w:fill="FFFFFF"/>
        </w:rPr>
        <w:t>OMS Admin Cockpit (for an Administrator for Application Management)</w:t>
      </w:r>
    </w:p>
    <w:p w:rsidR="004A0800" w:rsidRPr="005130CB" w:rsidRDefault="004A0800" w:rsidP="00153C0C">
      <w:pPr>
        <w:pStyle w:val="IS-TOCTitleCentered"/>
        <w:spacing w:before="0" w:after="0"/>
        <w:ind w:left="630" w:firstLine="90"/>
        <w:jc w:val="left"/>
        <w:rPr>
          <w:rFonts w:eastAsia="Arial" w:cs="Arial"/>
          <w:b w:val="0"/>
          <w:bCs w:val="0"/>
          <w:color w:val="333333"/>
          <w:sz w:val="20"/>
          <w:shd w:val="clear" w:color="auto" w:fill="FFFFFF"/>
        </w:rPr>
      </w:pPr>
      <w:r w:rsidRPr="005130CB">
        <w:rPr>
          <w:rFonts w:eastAsia="Arial" w:cs="Arial"/>
          <w:b w:val="0"/>
          <w:bCs w:val="0"/>
          <w:color w:val="333333"/>
          <w:sz w:val="20"/>
          <w:shd w:val="clear" w:color="auto" w:fill="FFFFFF"/>
        </w:rPr>
        <w:t>The hybris OMS Admin Cockpit allows you to:</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Create, modify, or delete ATS formulas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Create, modify, or deactivate order line quantity statuses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Create, modify, or delete sourcing strategies for orders, order lines, and order line quantities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xml:space="preserve">- Configure preferences for a tenant such as ATS calculator, item </w:t>
      </w:r>
      <w:r w:rsidR="00153C0C">
        <w:rPr>
          <w:rFonts w:eastAsia="Arial" w:cs="Arial"/>
          <w:b w:val="0"/>
          <w:bCs w:val="0"/>
          <w:color w:val="333333"/>
          <w:sz w:val="20"/>
          <w:shd w:val="clear" w:color="auto" w:fill="FFFFFF"/>
        </w:rPr>
        <w:t xml:space="preserve">grouping, order and order line </w:t>
      </w:r>
      <w:r w:rsidRPr="005130CB">
        <w:rPr>
          <w:rFonts w:eastAsia="Arial" w:cs="Arial"/>
          <w:b w:val="0"/>
          <w:bCs w:val="0"/>
          <w:color w:val="333333"/>
          <w:sz w:val="20"/>
          <w:shd w:val="clear" w:color="auto" w:fill="FFFFFF"/>
        </w:rPr>
        <w:t xml:space="preserve">splitting, </w:t>
      </w:r>
      <w:r w:rsidR="00153C0C">
        <w:rPr>
          <w:rFonts w:eastAsia="Arial" w:cs="Arial"/>
          <w:b w:val="0"/>
          <w:bCs w:val="0"/>
          <w:color w:val="333333"/>
          <w:sz w:val="20"/>
          <w:shd w:val="clear" w:color="auto" w:fill="FFFFFF"/>
        </w:rPr>
        <w:t xml:space="preserve">              </w:t>
      </w:r>
      <w:r w:rsidRPr="005130CB">
        <w:rPr>
          <w:rFonts w:eastAsia="Arial" w:cs="Arial"/>
          <w:b w:val="0"/>
          <w:bCs w:val="0"/>
          <w:color w:val="333333"/>
          <w:sz w:val="20"/>
          <w:shd w:val="clear" w:color="auto" w:fill="FFFFFF"/>
        </w:rPr>
        <w:t>and OLQ statuses</w:t>
      </w:r>
      <w:r w:rsidRPr="005130CB">
        <w:rPr>
          <w:rFonts w:eastAsia="Arial" w:cs="Arial"/>
          <w:b w:val="0"/>
          <w:bCs w:val="0"/>
          <w:color w:val="333333"/>
          <w:sz w:val="20"/>
          <w:shd w:val="clear" w:color="auto" w:fill="FFFFFF"/>
        </w:rPr>
        <w:br/>
      </w:r>
      <w:r w:rsidRPr="005130CB">
        <w:rPr>
          <w:rFonts w:eastAsia="Arial" w:cs="Arial"/>
          <w:b w:val="0"/>
          <w:bCs w:val="0"/>
          <w:color w:val="333333"/>
          <w:sz w:val="20"/>
          <w:shd w:val="clear" w:color="auto" w:fill="FFFFFF"/>
        </w:rPr>
        <w:tab/>
        <w:t>- Configure inventory management rules</w:t>
      </w:r>
    </w:p>
    <w:p w:rsidR="004A0800" w:rsidRPr="001765DE" w:rsidRDefault="004A0800" w:rsidP="004A0800">
      <w:pPr>
        <w:pStyle w:val="Heading3"/>
        <w:tabs>
          <w:tab w:val="clear" w:pos="936"/>
        </w:tabs>
        <w:ind w:left="1350" w:hanging="720"/>
        <w:rPr>
          <w:color w:val="1F497D" w:themeColor="text2"/>
          <w:sz w:val="22"/>
        </w:rPr>
      </w:pPr>
      <w:bookmarkStart w:id="22" w:name="_Toc435442056"/>
      <w:bookmarkStart w:id="23" w:name="_Toc452045542"/>
      <w:r w:rsidRPr="001765DE">
        <w:rPr>
          <w:color w:val="1F497D" w:themeColor="text2"/>
          <w:sz w:val="22"/>
        </w:rPr>
        <w:lastRenderedPageBreak/>
        <w:t>Hybris OMS Environment s</w:t>
      </w:r>
      <w:bookmarkEnd w:id="22"/>
      <w:r w:rsidRPr="001765DE">
        <w:rPr>
          <w:color w:val="1F497D" w:themeColor="text2"/>
          <w:sz w:val="22"/>
        </w:rPr>
        <w:t>tructure</w:t>
      </w:r>
      <w:bookmarkEnd w:id="23"/>
    </w:p>
    <w:p w:rsidR="004A0800" w:rsidRPr="006C01A7" w:rsidRDefault="004A0800" w:rsidP="004A0800">
      <w:pPr>
        <w:pStyle w:val="IS-TOCTitleCentered"/>
        <w:spacing w:before="0" w:after="0"/>
        <w:jc w:val="left"/>
        <w:rPr>
          <w:sz w:val="22"/>
          <w:szCs w:val="22"/>
          <w:lang w:val="en-US"/>
        </w:rPr>
      </w:pPr>
      <w:r w:rsidRPr="00FF6207">
        <w:rPr>
          <w:noProof/>
          <w:sz w:val="22"/>
          <w:szCs w:val="22"/>
          <w:lang w:val="en-US"/>
        </w:rPr>
        <w:drawing>
          <wp:inline distT="0" distB="0" distL="0" distR="0">
            <wp:extent cx="4633093" cy="3312368"/>
            <wp:effectExtent l="19050" t="0" r="0" b="0"/>
            <wp:docPr id="56" name="Picture 13"/>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cstate="email">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4633093" cy="3312368"/>
                    </a:xfrm>
                    <a:prstGeom prst="rect">
                      <a:avLst/>
                    </a:prstGeom>
                  </pic:spPr>
                </pic:pic>
              </a:graphicData>
            </a:graphic>
          </wp:inline>
        </w:drawing>
      </w:r>
    </w:p>
    <w:p w:rsidR="004A0800" w:rsidRDefault="004A0800" w:rsidP="004A0800">
      <w:pPr>
        <w:pStyle w:val="IS-TOCTitleCentered"/>
        <w:spacing w:before="0" w:after="0"/>
        <w:jc w:val="left"/>
        <w:rPr>
          <w:sz w:val="22"/>
          <w:szCs w:val="22"/>
          <w:lang w:val="en-US"/>
        </w:rPr>
      </w:pPr>
    </w:p>
    <w:p w:rsidR="004A0800" w:rsidRPr="006C01A7" w:rsidRDefault="004A0800" w:rsidP="004A0800">
      <w:pPr>
        <w:pStyle w:val="IS-TOCTitleCentered"/>
        <w:numPr>
          <w:ilvl w:val="0"/>
          <w:numId w:val="35"/>
        </w:numPr>
        <w:spacing w:before="0" w:after="0"/>
        <w:jc w:val="left"/>
        <w:rPr>
          <w:b w:val="0"/>
          <w:color w:val="auto"/>
          <w:sz w:val="20"/>
          <w:lang w:val="en-US"/>
        </w:rPr>
      </w:pPr>
      <w:r w:rsidRPr="006C01A7">
        <w:rPr>
          <w:b w:val="0"/>
          <w:color w:val="auto"/>
          <w:sz w:val="20"/>
          <w:lang w:val="en-US"/>
        </w:rPr>
        <w:t>Application server which runs the hybris Commerce Suite</w:t>
      </w:r>
    </w:p>
    <w:p w:rsidR="004A0800" w:rsidRPr="006C01A7" w:rsidRDefault="004A0800" w:rsidP="004A0800">
      <w:pPr>
        <w:pStyle w:val="IS-TOCTitleCentered"/>
        <w:numPr>
          <w:ilvl w:val="0"/>
          <w:numId w:val="35"/>
        </w:numPr>
        <w:spacing w:before="0" w:after="0"/>
        <w:jc w:val="left"/>
        <w:rPr>
          <w:b w:val="0"/>
          <w:color w:val="auto"/>
          <w:sz w:val="20"/>
          <w:lang w:val="en-US"/>
        </w:rPr>
      </w:pPr>
      <w:r w:rsidRPr="006C01A7">
        <w:rPr>
          <w:b w:val="0"/>
          <w:color w:val="auto"/>
          <w:sz w:val="20"/>
          <w:lang w:val="en-US"/>
        </w:rPr>
        <w:t>Relational database server for hybris Commerce Suite and/or OMS.</w:t>
      </w:r>
    </w:p>
    <w:p w:rsidR="004A0800" w:rsidRPr="006C01A7" w:rsidRDefault="004A0800" w:rsidP="004A0800">
      <w:pPr>
        <w:pStyle w:val="IS-TOCTitleCentered"/>
        <w:numPr>
          <w:ilvl w:val="0"/>
          <w:numId w:val="35"/>
        </w:numPr>
        <w:spacing w:before="0" w:after="0"/>
        <w:jc w:val="left"/>
        <w:rPr>
          <w:b w:val="0"/>
          <w:color w:val="auto"/>
          <w:sz w:val="20"/>
          <w:lang w:val="en-US"/>
        </w:rPr>
      </w:pPr>
      <w:r w:rsidRPr="006C01A7">
        <w:rPr>
          <w:b w:val="0"/>
          <w:color w:val="auto"/>
          <w:sz w:val="20"/>
          <w:lang w:val="en-US"/>
        </w:rPr>
        <w:t>Application server (or cluster) which runs the OMS.</w:t>
      </w:r>
    </w:p>
    <w:p w:rsidR="004A0800" w:rsidRPr="006C01A7" w:rsidRDefault="004A0800" w:rsidP="004A0800">
      <w:pPr>
        <w:pStyle w:val="IS-TOCTitleCentered"/>
        <w:numPr>
          <w:ilvl w:val="0"/>
          <w:numId w:val="35"/>
        </w:numPr>
        <w:spacing w:before="0" w:after="0"/>
        <w:jc w:val="left"/>
        <w:rPr>
          <w:b w:val="0"/>
          <w:color w:val="auto"/>
          <w:sz w:val="20"/>
          <w:lang w:val="en-US"/>
        </w:rPr>
      </w:pPr>
      <w:r w:rsidRPr="006C01A7">
        <w:rPr>
          <w:b w:val="0"/>
          <w:color w:val="auto"/>
          <w:sz w:val="20"/>
          <w:lang w:val="en-US"/>
        </w:rPr>
        <w:t>The MongoDB engine was selected because of its aggregation capabilities, and its handling of big data suits the OMS project requirements.</w:t>
      </w:r>
    </w:p>
    <w:p w:rsidR="004A0800" w:rsidRPr="006A68F9" w:rsidRDefault="004A0800" w:rsidP="004A0800">
      <w:pPr>
        <w:pStyle w:val="IS-TOCTitleCentered"/>
        <w:numPr>
          <w:ilvl w:val="0"/>
          <w:numId w:val="35"/>
        </w:numPr>
        <w:spacing w:before="0" w:after="0"/>
        <w:jc w:val="left"/>
        <w:rPr>
          <w:b w:val="0"/>
          <w:color w:val="auto"/>
          <w:sz w:val="20"/>
          <w:lang w:val="en-US"/>
        </w:rPr>
      </w:pPr>
      <w:r w:rsidRPr="00720DD7">
        <w:rPr>
          <w:b w:val="0"/>
          <w:color w:val="auto"/>
          <w:sz w:val="20"/>
          <w:lang w:val="en-US"/>
        </w:rPr>
        <w:t xml:space="preserve">When an order is received from the hybris Accelerator, OMS processes and completes the order by performing the steps as shown in the following figure </w:t>
      </w:r>
    </w:p>
    <w:p w:rsidR="00773ABC" w:rsidRPr="00DB0BE6" w:rsidRDefault="00773ABC" w:rsidP="00773ABC">
      <w:pPr>
        <w:pStyle w:val="IS-Heading1"/>
        <w:ind w:left="720" w:hanging="720"/>
      </w:pPr>
      <w:bookmarkStart w:id="24" w:name="_Toc452045543"/>
      <w:r>
        <w:lastRenderedPageBreak/>
        <w:t>Installation and Configuration</w:t>
      </w:r>
      <w:bookmarkEnd w:id="24"/>
    </w:p>
    <w:p w:rsidR="00AD1711" w:rsidRPr="00444A5F" w:rsidRDefault="00AD1711" w:rsidP="00AD1711">
      <w:pPr>
        <w:pStyle w:val="Heading2"/>
        <w:tabs>
          <w:tab w:val="clear" w:pos="936"/>
          <w:tab w:val="num" w:pos="1116"/>
        </w:tabs>
        <w:spacing w:after="0"/>
        <w:ind w:left="1116"/>
        <w:rPr>
          <w:b w:val="0"/>
          <w:bCs w:val="0"/>
          <w:iCs w:val="0"/>
          <w:color w:val="1F497D" w:themeColor="text2"/>
          <w:sz w:val="32"/>
        </w:rPr>
      </w:pPr>
      <w:bookmarkStart w:id="25" w:name="_Toc452045544"/>
      <w:r w:rsidRPr="00444A5F">
        <w:rPr>
          <w:b w:val="0"/>
          <w:bCs w:val="0"/>
          <w:iCs w:val="0"/>
          <w:color w:val="1F497D" w:themeColor="text2"/>
          <w:sz w:val="32"/>
        </w:rPr>
        <w:t>Setup</w:t>
      </w:r>
      <w:bookmarkEnd w:id="25"/>
    </w:p>
    <w:p w:rsidR="00AD1711" w:rsidRPr="00444A5F" w:rsidRDefault="00AD1711" w:rsidP="00AD1711">
      <w:pPr>
        <w:pStyle w:val="ListParagraph"/>
        <w:spacing w:after="0"/>
        <w:jc w:val="both"/>
        <w:rPr>
          <w:rFonts w:ascii="Arial" w:hAnsi="Arial" w:cs="Arial"/>
        </w:rPr>
      </w:pPr>
    </w:p>
    <w:p w:rsidR="006B243C" w:rsidRPr="006B243C" w:rsidRDefault="006B243C" w:rsidP="006B243C">
      <w:pPr>
        <w:spacing w:line="240" w:lineRule="auto"/>
        <w:ind w:left="360"/>
        <w:jc w:val="both"/>
      </w:pPr>
      <w:r w:rsidRPr="006B243C">
        <w:t>To setup the hybris platform with the OMS extensions, run the following command:</w:t>
      </w:r>
    </w:p>
    <w:p w:rsidR="006B243C" w:rsidRDefault="006B243C" w:rsidP="006B243C">
      <w:pPr>
        <w:spacing w:line="240" w:lineRule="auto"/>
        <w:ind w:left="360"/>
        <w:jc w:val="both"/>
        <w:rPr>
          <w:b/>
          <w:bCs/>
        </w:rPr>
      </w:pPr>
    </w:p>
    <w:p w:rsidR="006B243C" w:rsidRPr="006B243C" w:rsidRDefault="006B243C" w:rsidP="006B243C">
      <w:pPr>
        <w:spacing w:line="240" w:lineRule="auto"/>
        <w:ind w:left="360"/>
        <w:jc w:val="both"/>
      </w:pPr>
      <w:r w:rsidRPr="006B243C">
        <w:rPr>
          <w:b/>
          <w:bCs/>
        </w:rPr>
        <w:t>Windows: install.bat -r b2c_acc_oms setup</w:t>
      </w:r>
    </w:p>
    <w:p w:rsidR="006B243C" w:rsidRPr="006B243C" w:rsidRDefault="006B243C" w:rsidP="006B243C">
      <w:pPr>
        <w:spacing w:line="240" w:lineRule="auto"/>
        <w:ind w:left="360"/>
        <w:jc w:val="both"/>
      </w:pPr>
      <w:proofErr w:type="gramStart"/>
      <w:r w:rsidRPr="006B243C">
        <w:rPr>
          <w:b/>
          <w:bCs/>
        </w:rPr>
        <w:t>Unix</w:t>
      </w:r>
      <w:proofErr w:type="gramEnd"/>
      <w:r w:rsidRPr="006B243C">
        <w:rPr>
          <w:b/>
          <w:bCs/>
        </w:rPr>
        <w:t>: ./install.sh -r b2c_acc_oms setup</w:t>
      </w:r>
    </w:p>
    <w:p w:rsidR="006B243C" w:rsidRDefault="006B243C" w:rsidP="006B243C">
      <w:pPr>
        <w:pStyle w:val="Heading2"/>
        <w:shd w:val="clear" w:color="auto" w:fill="FFFFFF"/>
        <w:spacing w:before="450" w:after="0"/>
        <w:rPr>
          <w:b w:val="0"/>
          <w:bCs w:val="0"/>
          <w:color w:val="333333"/>
          <w:sz w:val="30"/>
          <w:szCs w:val="30"/>
        </w:rPr>
      </w:pPr>
      <w:bookmarkStart w:id="26" w:name="_Toc452045545"/>
      <w:r>
        <w:rPr>
          <w:b w:val="0"/>
          <w:bCs w:val="0"/>
          <w:color w:val="333333"/>
          <w:sz w:val="30"/>
          <w:szCs w:val="30"/>
        </w:rPr>
        <w:t>Initialize</w:t>
      </w:r>
      <w:bookmarkEnd w:id="26"/>
    </w:p>
    <w:p w:rsidR="00AD1711" w:rsidRPr="00444A5F" w:rsidRDefault="00AD1711" w:rsidP="00AD1711">
      <w:pPr>
        <w:pStyle w:val="ListParagraph"/>
        <w:spacing w:after="0" w:line="240" w:lineRule="auto"/>
        <w:jc w:val="both"/>
        <w:rPr>
          <w:rFonts w:ascii="Arial" w:hAnsi="Arial" w:cs="Arial"/>
        </w:rPr>
      </w:pPr>
    </w:p>
    <w:p w:rsidR="006B243C" w:rsidRDefault="006B243C" w:rsidP="006B243C">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To initialize the platform, run the following command:</w:t>
      </w:r>
    </w:p>
    <w:p w:rsidR="006B243C" w:rsidRDefault="006B243C" w:rsidP="006B243C">
      <w:pPr>
        <w:pStyle w:val="NormalWeb"/>
        <w:shd w:val="clear" w:color="auto" w:fill="FFFFFF"/>
        <w:spacing w:before="150" w:beforeAutospacing="0" w:after="0" w:afterAutospacing="0" w:line="286" w:lineRule="atLeast"/>
        <w:rPr>
          <w:rFonts w:ascii="Arial" w:hAnsi="Arial" w:cs="Arial"/>
          <w:color w:val="333333"/>
          <w:sz w:val="20"/>
          <w:szCs w:val="20"/>
        </w:rPr>
      </w:pPr>
      <w:r>
        <w:rPr>
          <w:rStyle w:val="Strong"/>
          <w:rFonts w:eastAsia="Arial"/>
          <w:color w:val="333333"/>
          <w:sz w:val="20"/>
          <w:szCs w:val="20"/>
        </w:rPr>
        <w:t>Windows: install.bat -r b2c_acc_oms initialize</w:t>
      </w:r>
    </w:p>
    <w:p w:rsidR="006B243C" w:rsidRDefault="006B243C" w:rsidP="006B243C">
      <w:pPr>
        <w:pStyle w:val="NormalWeb"/>
        <w:shd w:val="clear" w:color="auto" w:fill="FFFFFF"/>
        <w:spacing w:before="150" w:beforeAutospacing="0" w:after="0" w:afterAutospacing="0" w:line="286" w:lineRule="atLeast"/>
        <w:rPr>
          <w:rFonts w:ascii="Arial" w:hAnsi="Arial" w:cs="Arial"/>
          <w:color w:val="333333"/>
          <w:sz w:val="20"/>
          <w:szCs w:val="20"/>
        </w:rPr>
      </w:pPr>
      <w:proofErr w:type="gramStart"/>
      <w:r>
        <w:rPr>
          <w:rStyle w:val="Strong"/>
          <w:rFonts w:eastAsia="Arial"/>
          <w:color w:val="333333"/>
          <w:sz w:val="20"/>
          <w:szCs w:val="20"/>
        </w:rPr>
        <w:t>Unix</w:t>
      </w:r>
      <w:proofErr w:type="gramEnd"/>
      <w:r>
        <w:rPr>
          <w:rStyle w:val="Strong"/>
          <w:rFonts w:eastAsia="Arial"/>
          <w:color w:val="333333"/>
          <w:sz w:val="20"/>
          <w:szCs w:val="20"/>
        </w:rPr>
        <w:t>: ./install.sh -r b2c_acc_oms initialize</w:t>
      </w:r>
    </w:p>
    <w:p w:rsidR="00AD1711" w:rsidRDefault="00AD1711" w:rsidP="00AD1711">
      <w:pPr>
        <w:pStyle w:val="IS-Bodytext"/>
        <w:ind w:left="2160"/>
        <w:rPr>
          <w:lang w:val="en-US"/>
        </w:rPr>
      </w:pPr>
    </w:p>
    <w:p w:rsidR="002A1774" w:rsidRDefault="002A1774" w:rsidP="002A1774">
      <w:pPr>
        <w:pStyle w:val="Heading2"/>
        <w:shd w:val="clear" w:color="auto" w:fill="FFFFFF"/>
        <w:spacing w:before="450" w:after="0"/>
        <w:rPr>
          <w:b w:val="0"/>
          <w:bCs w:val="0"/>
          <w:color w:val="333333"/>
          <w:sz w:val="30"/>
          <w:szCs w:val="30"/>
        </w:rPr>
      </w:pPr>
      <w:bookmarkStart w:id="27" w:name="_Toc452045546"/>
      <w:r>
        <w:rPr>
          <w:b w:val="0"/>
          <w:bCs w:val="0"/>
          <w:color w:val="333333"/>
          <w:sz w:val="30"/>
          <w:szCs w:val="30"/>
        </w:rPr>
        <w:t>Start</w:t>
      </w:r>
      <w:bookmarkEnd w:id="27"/>
    </w:p>
    <w:p w:rsidR="002A1774" w:rsidRDefault="002A1774" w:rsidP="002A1774">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To start the platform, run the following command:</w:t>
      </w:r>
    </w:p>
    <w:p w:rsidR="002A1774" w:rsidRDefault="002A1774" w:rsidP="002A1774">
      <w:pPr>
        <w:pStyle w:val="NormalWeb"/>
        <w:shd w:val="clear" w:color="auto" w:fill="FFFFFF"/>
        <w:spacing w:before="150" w:beforeAutospacing="0" w:after="0" w:afterAutospacing="0" w:line="286" w:lineRule="atLeast"/>
        <w:rPr>
          <w:rFonts w:ascii="Arial" w:hAnsi="Arial" w:cs="Arial"/>
          <w:color w:val="333333"/>
          <w:sz w:val="20"/>
          <w:szCs w:val="20"/>
        </w:rPr>
      </w:pPr>
      <w:r>
        <w:rPr>
          <w:rStyle w:val="Strong"/>
          <w:rFonts w:ascii="Arial" w:hAnsi="Arial" w:cs="Arial"/>
          <w:color w:val="333333"/>
          <w:sz w:val="20"/>
          <w:szCs w:val="20"/>
        </w:rPr>
        <w:t>Windows: install.bat -r b2c_acc_oms start</w:t>
      </w:r>
    </w:p>
    <w:p w:rsidR="002A1774" w:rsidRDefault="002A1774" w:rsidP="002A1774">
      <w:pPr>
        <w:pStyle w:val="NormalWeb"/>
        <w:shd w:val="clear" w:color="auto" w:fill="FFFFFF"/>
        <w:spacing w:before="150" w:beforeAutospacing="0" w:after="0" w:afterAutospacing="0" w:line="286" w:lineRule="atLeast"/>
        <w:rPr>
          <w:rStyle w:val="Strong"/>
          <w:rFonts w:ascii="Arial" w:hAnsi="Arial" w:cs="Arial"/>
          <w:color w:val="333333"/>
          <w:sz w:val="20"/>
          <w:szCs w:val="20"/>
        </w:rPr>
      </w:pPr>
      <w:proofErr w:type="gramStart"/>
      <w:r>
        <w:rPr>
          <w:rStyle w:val="Strong"/>
          <w:rFonts w:ascii="Arial" w:hAnsi="Arial" w:cs="Arial"/>
          <w:color w:val="333333"/>
          <w:sz w:val="20"/>
          <w:szCs w:val="20"/>
        </w:rPr>
        <w:t>Unix</w:t>
      </w:r>
      <w:proofErr w:type="gramEnd"/>
      <w:r>
        <w:rPr>
          <w:rStyle w:val="Strong"/>
          <w:rFonts w:ascii="Arial" w:hAnsi="Arial" w:cs="Arial"/>
          <w:color w:val="333333"/>
          <w:sz w:val="20"/>
          <w:szCs w:val="20"/>
        </w:rPr>
        <w:t>: ./install.sh -r b2c_acc_oms start</w:t>
      </w:r>
    </w:p>
    <w:p w:rsidR="00153C0C" w:rsidRDefault="00153C0C" w:rsidP="002A1774">
      <w:pPr>
        <w:pStyle w:val="NormalWeb"/>
        <w:shd w:val="clear" w:color="auto" w:fill="FFFFFF"/>
        <w:spacing w:before="150" w:beforeAutospacing="0" w:after="0" w:afterAutospacing="0" w:line="286" w:lineRule="atLeast"/>
        <w:rPr>
          <w:rStyle w:val="Strong"/>
          <w:rFonts w:ascii="Arial" w:hAnsi="Arial" w:cs="Arial"/>
          <w:color w:val="333333"/>
          <w:sz w:val="20"/>
          <w:szCs w:val="20"/>
        </w:rPr>
      </w:pPr>
    </w:p>
    <w:p w:rsidR="00153C0C" w:rsidRDefault="00153C0C" w:rsidP="002A1774">
      <w:pPr>
        <w:pStyle w:val="NormalWeb"/>
        <w:shd w:val="clear" w:color="auto" w:fill="FFFFFF"/>
        <w:spacing w:before="150" w:beforeAutospacing="0" w:after="0" w:afterAutospacing="0" w:line="286" w:lineRule="atLeast"/>
        <w:rPr>
          <w:rStyle w:val="Strong"/>
          <w:rFonts w:ascii="Arial" w:hAnsi="Arial" w:cs="Arial"/>
          <w:color w:val="333333"/>
          <w:sz w:val="20"/>
          <w:szCs w:val="20"/>
        </w:rPr>
      </w:pPr>
    </w:p>
    <w:p w:rsidR="002A1774" w:rsidRDefault="002A1774" w:rsidP="002A1774">
      <w:pPr>
        <w:pStyle w:val="Heading2"/>
        <w:shd w:val="clear" w:color="auto" w:fill="FFFFFF"/>
        <w:spacing w:before="450" w:after="0"/>
        <w:rPr>
          <w:b w:val="0"/>
          <w:bCs w:val="0"/>
          <w:color w:val="333333"/>
          <w:sz w:val="30"/>
          <w:szCs w:val="30"/>
        </w:rPr>
      </w:pPr>
      <w:bookmarkStart w:id="28" w:name="_Toc452045547"/>
      <w:r>
        <w:rPr>
          <w:b w:val="0"/>
          <w:bCs w:val="0"/>
          <w:color w:val="333333"/>
          <w:sz w:val="30"/>
          <w:szCs w:val="30"/>
        </w:rPr>
        <w:t>Test the OMS Installation</w:t>
      </w:r>
      <w:bookmarkEnd w:id="28"/>
    </w:p>
    <w:p w:rsidR="002A1774" w:rsidRDefault="002A1774" w:rsidP="002A1774">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Go to </w:t>
      </w:r>
      <w:hyperlink r:id="rId17" w:history="1">
        <w:r w:rsidR="00392320" w:rsidRPr="00E607C1">
          <w:rPr>
            <w:rStyle w:val="Hyperlink"/>
            <w:rFonts w:ascii="Arial" w:hAnsi="Arial" w:cs="Arial"/>
            <w:sz w:val="20"/>
            <w:szCs w:val="20"/>
          </w:rPr>
          <w:t>https://asianpaints.local:9002/asianpaintsstorefront/</w:t>
        </w:r>
      </w:hyperlink>
      <w:r w:rsidR="00392320">
        <w:rPr>
          <w:rFonts w:ascii="Arial" w:hAnsi="Arial" w:cs="Arial"/>
          <w:color w:val="333333"/>
          <w:sz w:val="20"/>
          <w:szCs w:val="20"/>
        </w:rPr>
        <w:t> place an order for an item e.g. Luxury Wood. </w:t>
      </w:r>
      <w:r>
        <w:rPr>
          <w:rFonts w:ascii="Arial" w:hAnsi="Arial" w:cs="Arial"/>
          <w:color w:val="333333"/>
          <w:sz w:val="20"/>
          <w:szCs w:val="20"/>
        </w:rPr>
        <w:t>Follow instruction to continue your checkout.</w:t>
      </w:r>
    </w:p>
    <w:p w:rsidR="002A1774" w:rsidRDefault="002A1774" w:rsidP="002A1774">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To test</w:t>
      </w:r>
      <w:r>
        <w:rPr>
          <w:rStyle w:val="apple-converted-space"/>
          <w:rFonts w:ascii="Arial" w:hAnsi="Arial" w:cs="Arial"/>
          <w:color w:val="333333"/>
          <w:sz w:val="20"/>
          <w:szCs w:val="20"/>
        </w:rPr>
        <w:t> </w:t>
      </w:r>
      <w:r>
        <w:rPr>
          <w:rFonts w:ascii="Arial" w:hAnsi="Arial" w:cs="Arial"/>
          <w:color w:val="333333"/>
          <w:sz w:val="20"/>
          <w:szCs w:val="20"/>
        </w:rPr>
        <w:t>if OMS has received the order you placed, just point your browser to: </w:t>
      </w:r>
      <w:hyperlink r:id="rId18" w:history="1">
        <w:r>
          <w:rPr>
            <w:rStyle w:val="Hyperlink"/>
            <w:rFonts w:ascii="Arial" w:hAnsi="Arial" w:cs="Arial"/>
            <w:color w:val="3B73AF"/>
            <w:sz w:val="20"/>
            <w:szCs w:val="20"/>
          </w:rPr>
          <w:t>http://localhost:9001/backoffice/</w:t>
        </w:r>
      </w:hyperlink>
      <w:r>
        <w:rPr>
          <w:rFonts w:ascii="Arial" w:hAnsi="Arial" w:cs="Arial"/>
          <w:color w:val="333333"/>
          <w:sz w:val="20"/>
          <w:szCs w:val="20"/>
        </w:rPr>
        <w:t>, then click on the Order Fulfillment icon at the top of the window. Then go to "Order Shipping" and click on "All Consignments".</w:t>
      </w:r>
    </w:p>
    <w:p w:rsidR="00AD1711" w:rsidRDefault="00AD1711" w:rsidP="00AD1711">
      <w:pPr>
        <w:pStyle w:val="IS-Bodytext"/>
        <w:ind w:left="2160"/>
        <w:rPr>
          <w:lang w:val="en-US"/>
        </w:rPr>
      </w:pPr>
    </w:p>
    <w:p w:rsidR="002A1774" w:rsidRDefault="002A1774" w:rsidP="002A1774">
      <w:pPr>
        <w:pStyle w:val="IS-Bodytext"/>
        <w:rPr>
          <w:noProof/>
          <w:lang w:val="en-US"/>
        </w:rPr>
      </w:pPr>
    </w:p>
    <w:p w:rsidR="002A1774" w:rsidRDefault="002A1774" w:rsidP="002A1774">
      <w:pPr>
        <w:pStyle w:val="IS-Bodytext"/>
        <w:rPr>
          <w:noProof/>
          <w:lang w:val="en-US"/>
        </w:rPr>
      </w:pPr>
    </w:p>
    <w:p w:rsidR="002A1774" w:rsidRDefault="002A1774" w:rsidP="002A1774">
      <w:pPr>
        <w:pStyle w:val="IS-Bodytext"/>
        <w:rPr>
          <w:lang w:val="en-US"/>
        </w:rPr>
      </w:pPr>
      <w:r>
        <w:rPr>
          <w:noProof/>
          <w:lang w:val="en-US"/>
        </w:rPr>
        <w:lastRenderedPageBreak/>
        <w:drawing>
          <wp:inline distT="0" distB="0" distL="0" distR="0">
            <wp:extent cx="6464935" cy="517194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6464935" cy="5171948"/>
                    </a:xfrm>
                    <a:prstGeom prst="rect">
                      <a:avLst/>
                    </a:prstGeom>
                    <a:noFill/>
                    <a:ln w="9525">
                      <a:noFill/>
                      <a:miter lim="800000"/>
                      <a:headEnd/>
                      <a:tailEnd/>
                    </a:ln>
                  </pic:spPr>
                </pic:pic>
              </a:graphicData>
            </a:graphic>
          </wp:inline>
        </w:drawing>
      </w:r>
    </w:p>
    <w:p w:rsidR="002A1774" w:rsidRDefault="002A1774" w:rsidP="002A1774">
      <w:pPr>
        <w:pStyle w:val="IS-Bodytext"/>
        <w:rPr>
          <w:lang w:val="en-US"/>
        </w:rPr>
      </w:pPr>
    </w:p>
    <w:p w:rsidR="002A1774" w:rsidRDefault="002A1774"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392320" w:rsidRDefault="00392320" w:rsidP="002A1774">
      <w:pPr>
        <w:pStyle w:val="IS-Bodytext"/>
        <w:rPr>
          <w:lang w:val="en-US"/>
        </w:rPr>
      </w:pPr>
    </w:p>
    <w:p w:rsidR="002A1774" w:rsidRDefault="00392320" w:rsidP="002A1774">
      <w:pPr>
        <w:pStyle w:val="IS-Bodytext"/>
        <w:rPr>
          <w:lang w:val="en-US"/>
        </w:rPr>
      </w:pPr>
      <w:r>
        <w:rPr>
          <w:noProof/>
          <w:lang w:val="en-US"/>
        </w:rPr>
        <w:lastRenderedPageBreak/>
        <w:drawing>
          <wp:inline distT="0" distB="0" distL="0" distR="0">
            <wp:extent cx="6464935" cy="5171948"/>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6464935" cy="5171948"/>
                    </a:xfrm>
                    <a:prstGeom prst="rect">
                      <a:avLst/>
                    </a:prstGeom>
                    <a:noFill/>
                    <a:ln w="9525">
                      <a:noFill/>
                      <a:miter lim="800000"/>
                      <a:headEnd/>
                      <a:tailEnd/>
                    </a:ln>
                  </pic:spPr>
                </pic:pic>
              </a:graphicData>
            </a:graphic>
          </wp:inline>
        </w:drawing>
      </w:r>
    </w:p>
    <w:p w:rsidR="002A1774" w:rsidRDefault="002A1774" w:rsidP="002A1774">
      <w:pPr>
        <w:pStyle w:val="IS-Bodytext"/>
        <w:rPr>
          <w:lang w:val="en-US"/>
        </w:rPr>
      </w:pPr>
      <w:r>
        <w:rPr>
          <w:noProof/>
          <w:lang w:val="en-US"/>
        </w:rPr>
        <w:lastRenderedPageBreak/>
        <w:drawing>
          <wp:inline distT="0" distB="0" distL="0" distR="0">
            <wp:extent cx="6464935" cy="517194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6464935" cy="5171948"/>
                    </a:xfrm>
                    <a:prstGeom prst="rect">
                      <a:avLst/>
                    </a:prstGeom>
                    <a:noFill/>
                    <a:ln w="9525">
                      <a:noFill/>
                      <a:miter lim="800000"/>
                      <a:headEnd/>
                      <a:tailEnd/>
                    </a:ln>
                  </pic:spPr>
                </pic:pic>
              </a:graphicData>
            </a:graphic>
          </wp:inline>
        </w:drawing>
      </w:r>
    </w:p>
    <w:p w:rsidR="002A1774" w:rsidRDefault="002A1774" w:rsidP="002A1774">
      <w:pPr>
        <w:pStyle w:val="IS-Bodytext"/>
        <w:rPr>
          <w:lang w:val="en-US"/>
        </w:rPr>
      </w:pPr>
    </w:p>
    <w:p w:rsidR="002A1774" w:rsidRDefault="002A1774" w:rsidP="002A1774">
      <w:pPr>
        <w:pStyle w:val="IS-Bodytext"/>
        <w:rPr>
          <w:lang w:val="en-US"/>
        </w:rPr>
      </w:pPr>
      <w:r>
        <w:rPr>
          <w:noProof/>
          <w:lang w:val="en-US"/>
        </w:rPr>
        <w:lastRenderedPageBreak/>
        <w:drawing>
          <wp:inline distT="0" distB="0" distL="0" distR="0">
            <wp:extent cx="6464935" cy="5171948"/>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6464935" cy="5171948"/>
                    </a:xfrm>
                    <a:prstGeom prst="rect">
                      <a:avLst/>
                    </a:prstGeom>
                    <a:noFill/>
                    <a:ln w="9525">
                      <a:noFill/>
                      <a:miter lim="800000"/>
                      <a:headEnd/>
                      <a:tailEnd/>
                    </a:ln>
                  </pic:spPr>
                </pic:pic>
              </a:graphicData>
            </a:graphic>
          </wp:inline>
        </w:drawing>
      </w:r>
    </w:p>
    <w:sectPr w:rsidR="002A1774" w:rsidSect="007D688B">
      <w:footerReference w:type="default" r:id="rId23"/>
      <w:headerReference w:type="first" r:id="rId24"/>
      <w:footerReference w:type="first" r:id="rId25"/>
      <w:pgSz w:w="11909" w:h="16834" w:code="9"/>
      <w:pgMar w:top="864" w:right="864" w:bottom="864" w:left="864" w:header="1296" w:footer="10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0FB3" w:rsidRDefault="00000FB3" w:rsidP="000D4E51">
      <w:pPr>
        <w:spacing w:before="0" w:line="240" w:lineRule="auto"/>
      </w:pPr>
      <w:r>
        <w:separator/>
      </w:r>
    </w:p>
  </w:endnote>
  <w:endnote w:type="continuationSeparator" w:id="0">
    <w:p w:rsidR="00000FB3" w:rsidRDefault="00000FB3" w:rsidP="000D4E51">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Default="005A42C2" w:rsidP="007D688B">
    <w:pPr>
      <w:pStyle w:val="Footer"/>
      <w:tabs>
        <w:tab w:val="clear" w:pos="9360"/>
      </w:tabs>
      <w:spacing w:before="40"/>
      <w:ind w:right="360"/>
    </w:pPr>
    <w:r w:rsidRPr="005A42C2">
      <w:rPr>
        <w:noProof/>
      </w:rPr>
      <w:pict>
        <v:shapetype id="_x0000_t202" coordsize="21600,21600" o:spt="202" path="m,l,21600r21600,l21600,xe">
          <v:stroke joinstyle="miter"/>
          <v:path gradientshapeok="t" o:connecttype="rect"/>
        </v:shapetype>
        <v:shape id="_x0000_s1025" type="#_x0000_t202" style="position:absolute;margin-left:415.4pt;margin-top:-2.15pt;width:35.6pt;height:18.7pt;z-index:251659776" filled="f" stroked="f">
          <v:textbox style="mso-next-textbox:#_x0000_s1025" inset="0,0,3.6pt,0">
            <w:txbxContent>
              <w:p w:rsidR="006B243C" w:rsidRDefault="005A42C2" w:rsidP="007D688B">
                <w:pPr>
                  <w:pStyle w:val="Footer"/>
                  <w:jc w:val="right"/>
                  <w:rPr>
                    <w:rStyle w:val="PageNumber"/>
                  </w:rPr>
                </w:pPr>
                <w:r>
                  <w:rPr>
                    <w:rStyle w:val="PageNumber"/>
                  </w:rPr>
                  <w:fldChar w:fldCharType="begin"/>
                </w:r>
                <w:r w:rsidR="006B243C">
                  <w:rPr>
                    <w:rStyle w:val="PageNumber"/>
                  </w:rPr>
                  <w:instrText xml:space="preserve">PAGE  </w:instrText>
                </w:r>
                <w:r>
                  <w:rPr>
                    <w:rStyle w:val="PageNumber"/>
                  </w:rPr>
                  <w:fldChar w:fldCharType="separate"/>
                </w:r>
                <w:r w:rsidR="002F0BBE">
                  <w:rPr>
                    <w:rStyle w:val="PageNumber"/>
                    <w:noProof/>
                  </w:rPr>
                  <w:t>1</w:t>
                </w:r>
                <w:r>
                  <w:rPr>
                    <w:rStyle w:val="PageNumber"/>
                  </w:rPr>
                  <w:fldChar w:fldCharType="end"/>
                </w:r>
              </w:p>
              <w:p w:rsidR="006B243C" w:rsidRPr="00B953F6" w:rsidRDefault="006B243C" w:rsidP="007D688B">
                <w:pPr>
                  <w:jc w:val="right"/>
                  <w:rPr>
                    <w:b/>
                    <w:bCs/>
                  </w:rPr>
                </w:pPr>
              </w:p>
            </w:txbxContent>
          </v:textbox>
        </v:shape>
      </w:pict>
    </w:r>
    <w:r w:rsidRPr="005A42C2">
      <w:rPr>
        <w:noProof/>
      </w:rPr>
      <w:pict>
        <v:line id="_x0000_s1026" style="position:absolute;z-index:251660800" from="409.55pt,2.6pt" to="409.55pt,17pt" strokecolor="#009bcc" strokeweight="1.5pt"/>
      </w:pict>
    </w:r>
    <w:r w:rsidR="006B243C">
      <w:rPr>
        <w:noProof/>
        <w:lang w:val="en-US"/>
      </w:rPr>
      <w:drawing>
        <wp:inline distT="0" distB="0" distL="0" distR="0">
          <wp:extent cx="1028700" cy="228600"/>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Default="006B243C">
    <w:pPr>
      <w:pStyle w:val="Footer"/>
    </w:pPr>
    <w:r>
      <w:rPr>
        <w:noProof/>
        <w:lang w:val="en-US"/>
      </w:rPr>
      <w:drawing>
        <wp:anchor distT="0" distB="0" distL="114300" distR="114300" simplePos="0" relativeHeight="251654656"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45"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Pr="00BE5C19" w:rsidRDefault="006B243C" w:rsidP="007D688B">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46"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005A42C2" w:rsidRPr="000D146B">
      <w:rPr>
        <w:rStyle w:val="PageNumber"/>
      </w:rPr>
      <w:fldChar w:fldCharType="begin"/>
    </w:r>
    <w:r w:rsidRPr="000D146B">
      <w:rPr>
        <w:rStyle w:val="PageNumber"/>
      </w:rPr>
      <w:instrText xml:space="preserve">PAGE  </w:instrText>
    </w:r>
    <w:r w:rsidR="005A42C2" w:rsidRPr="000D146B">
      <w:rPr>
        <w:rStyle w:val="PageNumber"/>
      </w:rPr>
      <w:fldChar w:fldCharType="separate"/>
    </w:r>
    <w:r w:rsidR="002F0BBE">
      <w:rPr>
        <w:rStyle w:val="PageNumber"/>
        <w:noProof/>
      </w:rPr>
      <w:t>2</w:t>
    </w:r>
    <w:r w:rsidR="005A42C2"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Default="006B243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0FB3" w:rsidRDefault="00000FB3" w:rsidP="000D4E51">
      <w:pPr>
        <w:spacing w:before="0" w:line="240" w:lineRule="auto"/>
      </w:pPr>
      <w:r>
        <w:separator/>
      </w:r>
    </w:p>
  </w:footnote>
  <w:footnote w:type="continuationSeparator" w:id="0">
    <w:p w:rsidR="00000FB3" w:rsidRDefault="00000FB3" w:rsidP="000D4E51">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Default="006B243C" w:rsidP="007D688B">
    <w:pPr>
      <w:pStyle w:val="Header"/>
      <w:spacing w:line="240" w:lineRule="exact"/>
      <w:jc w:val="right"/>
    </w:pPr>
    <w:r>
      <w:rPr>
        <w:noProof/>
        <w:lang w:val="en-US"/>
      </w:rPr>
      <w:drawing>
        <wp:anchor distT="0" distB="0" distL="114300" distR="114300" simplePos="0" relativeHeight="251658752"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43"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56704"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44"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243C" w:rsidRDefault="006B243C">
    <w:pPr>
      <w:pStyle w:val="Header"/>
    </w:pPr>
    <w:r>
      <w:rPr>
        <w:noProof/>
        <w:lang w:val="en-US"/>
      </w:rPr>
      <w:drawing>
        <wp:anchor distT="0" distB="0" distL="114300" distR="114300" simplePos="0" relativeHeight="251657728"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47"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5680"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48"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444D4"/>
    <w:multiLevelType w:val="hybridMultilevel"/>
    <w:tmpl w:val="9C3ACE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EA03816"/>
    <w:multiLevelType w:val="hybridMultilevel"/>
    <w:tmpl w:val="7ADA5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927DF3"/>
    <w:multiLevelType w:val="hybridMultilevel"/>
    <w:tmpl w:val="7BBE976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A227C4"/>
    <w:multiLevelType w:val="hybridMultilevel"/>
    <w:tmpl w:val="6F849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937239"/>
    <w:multiLevelType w:val="hybridMultilevel"/>
    <w:tmpl w:val="A48AC0D8"/>
    <w:lvl w:ilvl="0" w:tplc="9468F1CA">
      <w:start w:val="1"/>
      <w:numFmt w:val="bullet"/>
      <w:lvlText w:val=""/>
      <w:lvlJc w:val="left"/>
      <w:pPr>
        <w:tabs>
          <w:tab w:val="num" w:pos="720"/>
        </w:tabs>
        <w:ind w:left="720" w:hanging="360"/>
      </w:pPr>
      <w:rPr>
        <w:rFonts w:ascii="Wingdings" w:hAnsi="Wingdings" w:hint="default"/>
      </w:rPr>
    </w:lvl>
    <w:lvl w:ilvl="1" w:tplc="76007224">
      <w:start w:val="1"/>
      <w:numFmt w:val="bullet"/>
      <w:lvlText w:val=""/>
      <w:lvlJc w:val="left"/>
      <w:pPr>
        <w:tabs>
          <w:tab w:val="num" w:pos="1440"/>
        </w:tabs>
        <w:ind w:left="1440" w:hanging="360"/>
      </w:pPr>
      <w:rPr>
        <w:rFonts w:ascii="Wingdings" w:hAnsi="Wingdings" w:hint="default"/>
      </w:rPr>
    </w:lvl>
    <w:lvl w:ilvl="2" w:tplc="6E48183C" w:tentative="1">
      <w:start w:val="1"/>
      <w:numFmt w:val="bullet"/>
      <w:lvlText w:val=""/>
      <w:lvlJc w:val="left"/>
      <w:pPr>
        <w:tabs>
          <w:tab w:val="num" w:pos="2160"/>
        </w:tabs>
        <w:ind w:left="2160" w:hanging="360"/>
      </w:pPr>
      <w:rPr>
        <w:rFonts w:ascii="Wingdings" w:hAnsi="Wingdings" w:hint="default"/>
      </w:rPr>
    </w:lvl>
    <w:lvl w:ilvl="3" w:tplc="1E6A4190" w:tentative="1">
      <w:start w:val="1"/>
      <w:numFmt w:val="bullet"/>
      <w:lvlText w:val=""/>
      <w:lvlJc w:val="left"/>
      <w:pPr>
        <w:tabs>
          <w:tab w:val="num" w:pos="2880"/>
        </w:tabs>
        <w:ind w:left="2880" w:hanging="360"/>
      </w:pPr>
      <w:rPr>
        <w:rFonts w:ascii="Wingdings" w:hAnsi="Wingdings" w:hint="default"/>
      </w:rPr>
    </w:lvl>
    <w:lvl w:ilvl="4" w:tplc="C3286CFE" w:tentative="1">
      <w:start w:val="1"/>
      <w:numFmt w:val="bullet"/>
      <w:lvlText w:val=""/>
      <w:lvlJc w:val="left"/>
      <w:pPr>
        <w:tabs>
          <w:tab w:val="num" w:pos="3600"/>
        </w:tabs>
        <w:ind w:left="3600" w:hanging="360"/>
      </w:pPr>
      <w:rPr>
        <w:rFonts w:ascii="Wingdings" w:hAnsi="Wingdings" w:hint="default"/>
      </w:rPr>
    </w:lvl>
    <w:lvl w:ilvl="5" w:tplc="DD4086BA" w:tentative="1">
      <w:start w:val="1"/>
      <w:numFmt w:val="bullet"/>
      <w:lvlText w:val=""/>
      <w:lvlJc w:val="left"/>
      <w:pPr>
        <w:tabs>
          <w:tab w:val="num" w:pos="4320"/>
        </w:tabs>
        <w:ind w:left="4320" w:hanging="360"/>
      </w:pPr>
      <w:rPr>
        <w:rFonts w:ascii="Wingdings" w:hAnsi="Wingdings" w:hint="default"/>
      </w:rPr>
    </w:lvl>
    <w:lvl w:ilvl="6" w:tplc="1E60C0A6" w:tentative="1">
      <w:start w:val="1"/>
      <w:numFmt w:val="bullet"/>
      <w:lvlText w:val=""/>
      <w:lvlJc w:val="left"/>
      <w:pPr>
        <w:tabs>
          <w:tab w:val="num" w:pos="5040"/>
        </w:tabs>
        <w:ind w:left="5040" w:hanging="360"/>
      </w:pPr>
      <w:rPr>
        <w:rFonts w:ascii="Wingdings" w:hAnsi="Wingdings" w:hint="default"/>
      </w:rPr>
    </w:lvl>
    <w:lvl w:ilvl="7" w:tplc="161213D4" w:tentative="1">
      <w:start w:val="1"/>
      <w:numFmt w:val="bullet"/>
      <w:lvlText w:val=""/>
      <w:lvlJc w:val="left"/>
      <w:pPr>
        <w:tabs>
          <w:tab w:val="num" w:pos="5760"/>
        </w:tabs>
        <w:ind w:left="5760" w:hanging="360"/>
      </w:pPr>
      <w:rPr>
        <w:rFonts w:ascii="Wingdings" w:hAnsi="Wingdings" w:hint="default"/>
      </w:rPr>
    </w:lvl>
    <w:lvl w:ilvl="8" w:tplc="18A0F042" w:tentative="1">
      <w:start w:val="1"/>
      <w:numFmt w:val="bullet"/>
      <w:lvlText w:val=""/>
      <w:lvlJc w:val="left"/>
      <w:pPr>
        <w:tabs>
          <w:tab w:val="num" w:pos="6480"/>
        </w:tabs>
        <w:ind w:left="6480" w:hanging="360"/>
      </w:pPr>
      <w:rPr>
        <w:rFonts w:ascii="Wingdings" w:hAnsi="Wingdings" w:hint="default"/>
      </w:rPr>
    </w:lvl>
  </w:abstractNum>
  <w:abstractNum w:abstractNumId="5">
    <w:nsid w:val="22F00DE6"/>
    <w:multiLevelType w:val="hybridMultilevel"/>
    <w:tmpl w:val="C5226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47068F"/>
    <w:multiLevelType w:val="hybridMultilevel"/>
    <w:tmpl w:val="1882A60A"/>
    <w:lvl w:ilvl="0" w:tplc="88BC3CF8">
      <w:start w:val="1"/>
      <w:numFmt w:val="lowerLetter"/>
      <w:lvlText w:val="%1)"/>
      <w:lvlJc w:val="left"/>
      <w:pPr>
        <w:ind w:left="720" w:hanging="360"/>
      </w:pPr>
    </w:lvl>
    <w:lvl w:ilvl="1" w:tplc="4A62118A">
      <w:numFmt w:val="bullet"/>
      <w:lvlText w:val=""/>
      <w:lvlJc w:val="left"/>
      <w:pPr>
        <w:ind w:left="1440" w:hanging="360"/>
      </w:pPr>
      <w:rPr>
        <w:rFonts w:ascii="Calibri" w:eastAsia="Times New Roman" w:hAnsi="Calibri" w:cs="Times New Roman" w:hint="default"/>
      </w:rPr>
    </w:lvl>
    <w:lvl w:ilvl="2" w:tplc="1772D3E0" w:tentative="1">
      <w:start w:val="1"/>
      <w:numFmt w:val="lowerRoman"/>
      <w:lvlText w:val="%3."/>
      <w:lvlJc w:val="right"/>
      <w:pPr>
        <w:ind w:left="2160" w:hanging="180"/>
      </w:pPr>
    </w:lvl>
    <w:lvl w:ilvl="3" w:tplc="E578B3CC" w:tentative="1">
      <w:start w:val="1"/>
      <w:numFmt w:val="decimal"/>
      <w:lvlText w:val="%4."/>
      <w:lvlJc w:val="left"/>
      <w:pPr>
        <w:ind w:left="2880" w:hanging="360"/>
      </w:pPr>
    </w:lvl>
    <w:lvl w:ilvl="4" w:tplc="1E2249F6" w:tentative="1">
      <w:start w:val="1"/>
      <w:numFmt w:val="lowerLetter"/>
      <w:lvlText w:val="%5."/>
      <w:lvlJc w:val="left"/>
      <w:pPr>
        <w:ind w:left="3600" w:hanging="360"/>
      </w:pPr>
    </w:lvl>
    <w:lvl w:ilvl="5" w:tplc="C85CF3E0" w:tentative="1">
      <w:start w:val="1"/>
      <w:numFmt w:val="lowerRoman"/>
      <w:lvlText w:val="%6."/>
      <w:lvlJc w:val="right"/>
      <w:pPr>
        <w:ind w:left="4320" w:hanging="180"/>
      </w:pPr>
    </w:lvl>
    <w:lvl w:ilvl="6" w:tplc="981865EE" w:tentative="1">
      <w:start w:val="1"/>
      <w:numFmt w:val="decimal"/>
      <w:lvlText w:val="%7."/>
      <w:lvlJc w:val="left"/>
      <w:pPr>
        <w:ind w:left="5040" w:hanging="360"/>
      </w:pPr>
    </w:lvl>
    <w:lvl w:ilvl="7" w:tplc="E3582A42" w:tentative="1">
      <w:start w:val="1"/>
      <w:numFmt w:val="lowerLetter"/>
      <w:lvlText w:val="%8."/>
      <w:lvlJc w:val="left"/>
      <w:pPr>
        <w:ind w:left="5760" w:hanging="360"/>
      </w:pPr>
    </w:lvl>
    <w:lvl w:ilvl="8" w:tplc="71C0326C" w:tentative="1">
      <w:start w:val="1"/>
      <w:numFmt w:val="lowerRoman"/>
      <w:lvlText w:val="%9."/>
      <w:lvlJc w:val="right"/>
      <w:pPr>
        <w:ind w:left="6480" w:hanging="180"/>
      </w:pPr>
    </w:lvl>
  </w:abstractNum>
  <w:abstractNum w:abstractNumId="7">
    <w:nsid w:val="2E925FAE"/>
    <w:multiLevelType w:val="hybridMultilevel"/>
    <w:tmpl w:val="D5A01246"/>
    <w:lvl w:ilvl="0" w:tplc="89ECC48A">
      <w:start w:val="1"/>
      <w:numFmt w:val="bullet"/>
      <w:lvlText w:val=""/>
      <w:lvlJc w:val="left"/>
      <w:pPr>
        <w:tabs>
          <w:tab w:val="num" w:pos="720"/>
        </w:tabs>
        <w:ind w:left="720" w:hanging="360"/>
      </w:pPr>
      <w:rPr>
        <w:rFonts w:ascii="Wingdings" w:hAnsi="Wingdings" w:hint="default"/>
      </w:rPr>
    </w:lvl>
    <w:lvl w:ilvl="1" w:tplc="843A3A12">
      <w:start w:val="1"/>
      <w:numFmt w:val="bullet"/>
      <w:lvlText w:val=""/>
      <w:lvlJc w:val="left"/>
      <w:pPr>
        <w:tabs>
          <w:tab w:val="num" w:pos="1440"/>
        </w:tabs>
        <w:ind w:left="1440" w:hanging="360"/>
      </w:pPr>
      <w:rPr>
        <w:rFonts w:ascii="Wingdings" w:hAnsi="Wingdings" w:hint="default"/>
      </w:rPr>
    </w:lvl>
    <w:lvl w:ilvl="2" w:tplc="379CDABC" w:tentative="1">
      <w:start w:val="1"/>
      <w:numFmt w:val="bullet"/>
      <w:lvlText w:val=""/>
      <w:lvlJc w:val="left"/>
      <w:pPr>
        <w:tabs>
          <w:tab w:val="num" w:pos="2160"/>
        </w:tabs>
        <w:ind w:left="2160" w:hanging="360"/>
      </w:pPr>
      <w:rPr>
        <w:rFonts w:ascii="Wingdings" w:hAnsi="Wingdings" w:hint="default"/>
      </w:rPr>
    </w:lvl>
    <w:lvl w:ilvl="3" w:tplc="1ECCD8BA" w:tentative="1">
      <w:start w:val="1"/>
      <w:numFmt w:val="bullet"/>
      <w:lvlText w:val=""/>
      <w:lvlJc w:val="left"/>
      <w:pPr>
        <w:tabs>
          <w:tab w:val="num" w:pos="2880"/>
        </w:tabs>
        <w:ind w:left="2880" w:hanging="360"/>
      </w:pPr>
      <w:rPr>
        <w:rFonts w:ascii="Wingdings" w:hAnsi="Wingdings" w:hint="default"/>
      </w:rPr>
    </w:lvl>
    <w:lvl w:ilvl="4" w:tplc="D2B02870" w:tentative="1">
      <w:start w:val="1"/>
      <w:numFmt w:val="bullet"/>
      <w:lvlText w:val=""/>
      <w:lvlJc w:val="left"/>
      <w:pPr>
        <w:tabs>
          <w:tab w:val="num" w:pos="3600"/>
        </w:tabs>
        <w:ind w:left="3600" w:hanging="360"/>
      </w:pPr>
      <w:rPr>
        <w:rFonts w:ascii="Wingdings" w:hAnsi="Wingdings" w:hint="default"/>
      </w:rPr>
    </w:lvl>
    <w:lvl w:ilvl="5" w:tplc="CD18CCBC" w:tentative="1">
      <w:start w:val="1"/>
      <w:numFmt w:val="bullet"/>
      <w:lvlText w:val=""/>
      <w:lvlJc w:val="left"/>
      <w:pPr>
        <w:tabs>
          <w:tab w:val="num" w:pos="4320"/>
        </w:tabs>
        <w:ind w:left="4320" w:hanging="360"/>
      </w:pPr>
      <w:rPr>
        <w:rFonts w:ascii="Wingdings" w:hAnsi="Wingdings" w:hint="default"/>
      </w:rPr>
    </w:lvl>
    <w:lvl w:ilvl="6" w:tplc="F2B010EA" w:tentative="1">
      <w:start w:val="1"/>
      <w:numFmt w:val="bullet"/>
      <w:lvlText w:val=""/>
      <w:lvlJc w:val="left"/>
      <w:pPr>
        <w:tabs>
          <w:tab w:val="num" w:pos="5040"/>
        </w:tabs>
        <w:ind w:left="5040" w:hanging="360"/>
      </w:pPr>
      <w:rPr>
        <w:rFonts w:ascii="Wingdings" w:hAnsi="Wingdings" w:hint="default"/>
      </w:rPr>
    </w:lvl>
    <w:lvl w:ilvl="7" w:tplc="539A8F5C" w:tentative="1">
      <w:start w:val="1"/>
      <w:numFmt w:val="bullet"/>
      <w:lvlText w:val=""/>
      <w:lvlJc w:val="left"/>
      <w:pPr>
        <w:tabs>
          <w:tab w:val="num" w:pos="5760"/>
        </w:tabs>
        <w:ind w:left="5760" w:hanging="360"/>
      </w:pPr>
      <w:rPr>
        <w:rFonts w:ascii="Wingdings" w:hAnsi="Wingdings" w:hint="default"/>
      </w:rPr>
    </w:lvl>
    <w:lvl w:ilvl="8" w:tplc="43022B90" w:tentative="1">
      <w:start w:val="1"/>
      <w:numFmt w:val="bullet"/>
      <w:lvlText w:val=""/>
      <w:lvlJc w:val="left"/>
      <w:pPr>
        <w:tabs>
          <w:tab w:val="num" w:pos="6480"/>
        </w:tabs>
        <w:ind w:left="6480" w:hanging="360"/>
      </w:pPr>
      <w:rPr>
        <w:rFonts w:ascii="Wingdings" w:hAnsi="Wingdings" w:hint="default"/>
      </w:rPr>
    </w:lvl>
  </w:abstractNum>
  <w:abstractNum w:abstractNumId="8">
    <w:nsid w:val="32EA6989"/>
    <w:multiLevelType w:val="hybridMultilevel"/>
    <w:tmpl w:val="FF8AFCD4"/>
    <w:lvl w:ilvl="0" w:tplc="F36638E8">
      <w:start w:val="1"/>
      <w:numFmt w:val="bullet"/>
      <w:lvlText w:val=""/>
      <w:lvlJc w:val="left"/>
      <w:pPr>
        <w:tabs>
          <w:tab w:val="num" w:pos="720"/>
        </w:tabs>
        <w:ind w:left="720" w:hanging="360"/>
      </w:pPr>
      <w:rPr>
        <w:rFonts w:ascii="Wingdings" w:hAnsi="Wingdings" w:hint="default"/>
      </w:rPr>
    </w:lvl>
    <w:lvl w:ilvl="1" w:tplc="648A747E" w:tentative="1">
      <w:start w:val="1"/>
      <w:numFmt w:val="bullet"/>
      <w:lvlText w:val=""/>
      <w:lvlJc w:val="left"/>
      <w:pPr>
        <w:tabs>
          <w:tab w:val="num" w:pos="1440"/>
        </w:tabs>
        <w:ind w:left="1440" w:hanging="360"/>
      </w:pPr>
      <w:rPr>
        <w:rFonts w:ascii="Wingdings" w:hAnsi="Wingdings" w:hint="default"/>
      </w:rPr>
    </w:lvl>
    <w:lvl w:ilvl="2" w:tplc="659EF050" w:tentative="1">
      <w:start w:val="1"/>
      <w:numFmt w:val="bullet"/>
      <w:lvlText w:val=""/>
      <w:lvlJc w:val="left"/>
      <w:pPr>
        <w:tabs>
          <w:tab w:val="num" w:pos="2160"/>
        </w:tabs>
        <w:ind w:left="2160" w:hanging="360"/>
      </w:pPr>
      <w:rPr>
        <w:rFonts w:ascii="Wingdings" w:hAnsi="Wingdings" w:hint="default"/>
      </w:rPr>
    </w:lvl>
    <w:lvl w:ilvl="3" w:tplc="ED963AE6" w:tentative="1">
      <w:start w:val="1"/>
      <w:numFmt w:val="bullet"/>
      <w:lvlText w:val=""/>
      <w:lvlJc w:val="left"/>
      <w:pPr>
        <w:tabs>
          <w:tab w:val="num" w:pos="2880"/>
        </w:tabs>
        <w:ind w:left="2880" w:hanging="360"/>
      </w:pPr>
      <w:rPr>
        <w:rFonts w:ascii="Wingdings" w:hAnsi="Wingdings" w:hint="default"/>
      </w:rPr>
    </w:lvl>
    <w:lvl w:ilvl="4" w:tplc="031CA486" w:tentative="1">
      <w:start w:val="1"/>
      <w:numFmt w:val="bullet"/>
      <w:lvlText w:val=""/>
      <w:lvlJc w:val="left"/>
      <w:pPr>
        <w:tabs>
          <w:tab w:val="num" w:pos="3600"/>
        </w:tabs>
        <w:ind w:left="3600" w:hanging="360"/>
      </w:pPr>
      <w:rPr>
        <w:rFonts w:ascii="Wingdings" w:hAnsi="Wingdings" w:hint="default"/>
      </w:rPr>
    </w:lvl>
    <w:lvl w:ilvl="5" w:tplc="5440A1DE" w:tentative="1">
      <w:start w:val="1"/>
      <w:numFmt w:val="bullet"/>
      <w:lvlText w:val=""/>
      <w:lvlJc w:val="left"/>
      <w:pPr>
        <w:tabs>
          <w:tab w:val="num" w:pos="4320"/>
        </w:tabs>
        <w:ind w:left="4320" w:hanging="360"/>
      </w:pPr>
      <w:rPr>
        <w:rFonts w:ascii="Wingdings" w:hAnsi="Wingdings" w:hint="default"/>
      </w:rPr>
    </w:lvl>
    <w:lvl w:ilvl="6" w:tplc="6D2E093C" w:tentative="1">
      <w:start w:val="1"/>
      <w:numFmt w:val="bullet"/>
      <w:lvlText w:val=""/>
      <w:lvlJc w:val="left"/>
      <w:pPr>
        <w:tabs>
          <w:tab w:val="num" w:pos="5040"/>
        </w:tabs>
        <w:ind w:left="5040" w:hanging="360"/>
      </w:pPr>
      <w:rPr>
        <w:rFonts w:ascii="Wingdings" w:hAnsi="Wingdings" w:hint="default"/>
      </w:rPr>
    </w:lvl>
    <w:lvl w:ilvl="7" w:tplc="82EAE908" w:tentative="1">
      <w:start w:val="1"/>
      <w:numFmt w:val="bullet"/>
      <w:lvlText w:val=""/>
      <w:lvlJc w:val="left"/>
      <w:pPr>
        <w:tabs>
          <w:tab w:val="num" w:pos="5760"/>
        </w:tabs>
        <w:ind w:left="5760" w:hanging="360"/>
      </w:pPr>
      <w:rPr>
        <w:rFonts w:ascii="Wingdings" w:hAnsi="Wingdings" w:hint="default"/>
      </w:rPr>
    </w:lvl>
    <w:lvl w:ilvl="8" w:tplc="681208A4" w:tentative="1">
      <w:start w:val="1"/>
      <w:numFmt w:val="bullet"/>
      <w:lvlText w:val=""/>
      <w:lvlJc w:val="left"/>
      <w:pPr>
        <w:tabs>
          <w:tab w:val="num" w:pos="6480"/>
        </w:tabs>
        <w:ind w:left="6480" w:hanging="360"/>
      </w:pPr>
      <w:rPr>
        <w:rFonts w:ascii="Wingdings" w:hAnsi="Wingdings" w:hint="default"/>
      </w:rPr>
    </w:lvl>
  </w:abstractNum>
  <w:abstractNum w:abstractNumId="9">
    <w:nsid w:val="366753B7"/>
    <w:multiLevelType w:val="hybridMultilevel"/>
    <w:tmpl w:val="C02E588C"/>
    <w:lvl w:ilvl="0" w:tplc="04090017">
      <w:start w:val="1"/>
      <w:numFmt w:val="bullet"/>
      <w:lvlText w:val=""/>
      <w:lvlJc w:val="left"/>
      <w:pPr>
        <w:ind w:left="1080" w:hanging="360"/>
      </w:pPr>
      <w:rPr>
        <w:rFonts w:ascii="Wingdings" w:hAnsi="Wingdings" w:hint="default"/>
      </w:rPr>
    </w:lvl>
    <w:lvl w:ilvl="1" w:tplc="5F407DF6"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0">
    <w:nsid w:val="38317A08"/>
    <w:multiLevelType w:val="hybridMultilevel"/>
    <w:tmpl w:val="91480A28"/>
    <w:lvl w:ilvl="0" w:tplc="1C3EE520">
      <w:start w:val="1"/>
      <w:numFmt w:val="bullet"/>
      <w:lvlText w:val=""/>
      <w:lvlJc w:val="left"/>
      <w:pPr>
        <w:tabs>
          <w:tab w:val="num" w:pos="720"/>
        </w:tabs>
        <w:ind w:left="720" w:hanging="360"/>
      </w:pPr>
      <w:rPr>
        <w:rFonts w:ascii="Wingdings" w:hAnsi="Wingdings" w:hint="default"/>
      </w:rPr>
    </w:lvl>
    <w:lvl w:ilvl="1" w:tplc="C088B94C">
      <w:start w:val="1"/>
      <w:numFmt w:val="bullet"/>
      <w:lvlText w:val=""/>
      <w:lvlJc w:val="left"/>
      <w:pPr>
        <w:tabs>
          <w:tab w:val="num" w:pos="1440"/>
        </w:tabs>
        <w:ind w:left="1440" w:hanging="360"/>
      </w:pPr>
      <w:rPr>
        <w:rFonts w:ascii="Wingdings" w:hAnsi="Wingdings" w:hint="default"/>
      </w:rPr>
    </w:lvl>
    <w:lvl w:ilvl="2" w:tplc="0806075E" w:tentative="1">
      <w:start w:val="1"/>
      <w:numFmt w:val="bullet"/>
      <w:lvlText w:val=""/>
      <w:lvlJc w:val="left"/>
      <w:pPr>
        <w:tabs>
          <w:tab w:val="num" w:pos="2160"/>
        </w:tabs>
        <w:ind w:left="2160" w:hanging="360"/>
      </w:pPr>
      <w:rPr>
        <w:rFonts w:ascii="Wingdings" w:hAnsi="Wingdings" w:hint="default"/>
      </w:rPr>
    </w:lvl>
    <w:lvl w:ilvl="3" w:tplc="EBB6323E" w:tentative="1">
      <w:start w:val="1"/>
      <w:numFmt w:val="bullet"/>
      <w:lvlText w:val=""/>
      <w:lvlJc w:val="left"/>
      <w:pPr>
        <w:tabs>
          <w:tab w:val="num" w:pos="2880"/>
        </w:tabs>
        <w:ind w:left="2880" w:hanging="360"/>
      </w:pPr>
      <w:rPr>
        <w:rFonts w:ascii="Wingdings" w:hAnsi="Wingdings" w:hint="default"/>
      </w:rPr>
    </w:lvl>
    <w:lvl w:ilvl="4" w:tplc="DC5E8F1C" w:tentative="1">
      <w:start w:val="1"/>
      <w:numFmt w:val="bullet"/>
      <w:lvlText w:val=""/>
      <w:lvlJc w:val="left"/>
      <w:pPr>
        <w:tabs>
          <w:tab w:val="num" w:pos="3600"/>
        </w:tabs>
        <w:ind w:left="3600" w:hanging="360"/>
      </w:pPr>
      <w:rPr>
        <w:rFonts w:ascii="Wingdings" w:hAnsi="Wingdings" w:hint="default"/>
      </w:rPr>
    </w:lvl>
    <w:lvl w:ilvl="5" w:tplc="BAE8FD3C" w:tentative="1">
      <w:start w:val="1"/>
      <w:numFmt w:val="bullet"/>
      <w:lvlText w:val=""/>
      <w:lvlJc w:val="left"/>
      <w:pPr>
        <w:tabs>
          <w:tab w:val="num" w:pos="4320"/>
        </w:tabs>
        <w:ind w:left="4320" w:hanging="360"/>
      </w:pPr>
      <w:rPr>
        <w:rFonts w:ascii="Wingdings" w:hAnsi="Wingdings" w:hint="default"/>
      </w:rPr>
    </w:lvl>
    <w:lvl w:ilvl="6" w:tplc="9CAA9DEE" w:tentative="1">
      <w:start w:val="1"/>
      <w:numFmt w:val="bullet"/>
      <w:lvlText w:val=""/>
      <w:lvlJc w:val="left"/>
      <w:pPr>
        <w:tabs>
          <w:tab w:val="num" w:pos="5040"/>
        </w:tabs>
        <w:ind w:left="5040" w:hanging="360"/>
      </w:pPr>
      <w:rPr>
        <w:rFonts w:ascii="Wingdings" w:hAnsi="Wingdings" w:hint="default"/>
      </w:rPr>
    </w:lvl>
    <w:lvl w:ilvl="7" w:tplc="58C049B6" w:tentative="1">
      <w:start w:val="1"/>
      <w:numFmt w:val="bullet"/>
      <w:lvlText w:val=""/>
      <w:lvlJc w:val="left"/>
      <w:pPr>
        <w:tabs>
          <w:tab w:val="num" w:pos="5760"/>
        </w:tabs>
        <w:ind w:left="5760" w:hanging="360"/>
      </w:pPr>
      <w:rPr>
        <w:rFonts w:ascii="Wingdings" w:hAnsi="Wingdings" w:hint="default"/>
      </w:rPr>
    </w:lvl>
    <w:lvl w:ilvl="8" w:tplc="363CE3AA" w:tentative="1">
      <w:start w:val="1"/>
      <w:numFmt w:val="bullet"/>
      <w:lvlText w:val=""/>
      <w:lvlJc w:val="left"/>
      <w:pPr>
        <w:tabs>
          <w:tab w:val="num" w:pos="6480"/>
        </w:tabs>
        <w:ind w:left="6480" w:hanging="360"/>
      </w:pPr>
      <w:rPr>
        <w:rFonts w:ascii="Wingdings" w:hAnsi="Wingdings" w:hint="default"/>
      </w:rPr>
    </w:lvl>
  </w:abstractNum>
  <w:abstractNum w:abstractNumId="11">
    <w:nsid w:val="38EC7094"/>
    <w:multiLevelType w:val="hybridMultilevel"/>
    <w:tmpl w:val="6AE40D18"/>
    <w:lvl w:ilvl="0" w:tplc="04090009">
      <w:start w:val="1"/>
      <w:numFmt w:val="decimal"/>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12">
    <w:nsid w:val="39A80F35"/>
    <w:multiLevelType w:val="hybridMultilevel"/>
    <w:tmpl w:val="3064E586"/>
    <w:lvl w:ilvl="0" w:tplc="0409000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133568"/>
    <w:multiLevelType w:val="hybridMultilevel"/>
    <w:tmpl w:val="21A882D2"/>
    <w:lvl w:ilvl="0" w:tplc="26828C76">
      <w:start w:val="1"/>
      <w:numFmt w:val="bullet"/>
      <w:lvlText w:val=""/>
      <w:lvlJc w:val="left"/>
      <w:pPr>
        <w:tabs>
          <w:tab w:val="num" w:pos="720"/>
        </w:tabs>
        <w:ind w:left="720" w:hanging="360"/>
      </w:pPr>
      <w:rPr>
        <w:rFonts w:ascii="Wingdings" w:hAnsi="Wingdings" w:hint="default"/>
      </w:rPr>
    </w:lvl>
    <w:lvl w:ilvl="1" w:tplc="2E90C37C" w:tentative="1">
      <w:start w:val="1"/>
      <w:numFmt w:val="bullet"/>
      <w:lvlText w:val=""/>
      <w:lvlJc w:val="left"/>
      <w:pPr>
        <w:tabs>
          <w:tab w:val="num" w:pos="1440"/>
        </w:tabs>
        <w:ind w:left="1440" w:hanging="360"/>
      </w:pPr>
      <w:rPr>
        <w:rFonts w:ascii="Wingdings" w:hAnsi="Wingdings" w:hint="default"/>
      </w:rPr>
    </w:lvl>
    <w:lvl w:ilvl="2" w:tplc="F5E4F64E" w:tentative="1">
      <w:start w:val="1"/>
      <w:numFmt w:val="bullet"/>
      <w:lvlText w:val=""/>
      <w:lvlJc w:val="left"/>
      <w:pPr>
        <w:tabs>
          <w:tab w:val="num" w:pos="2160"/>
        </w:tabs>
        <w:ind w:left="2160" w:hanging="360"/>
      </w:pPr>
      <w:rPr>
        <w:rFonts w:ascii="Wingdings" w:hAnsi="Wingdings" w:hint="default"/>
      </w:rPr>
    </w:lvl>
    <w:lvl w:ilvl="3" w:tplc="AA90CCB2" w:tentative="1">
      <w:start w:val="1"/>
      <w:numFmt w:val="bullet"/>
      <w:lvlText w:val=""/>
      <w:lvlJc w:val="left"/>
      <w:pPr>
        <w:tabs>
          <w:tab w:val="num" w:pos="2880"/>
        </w:tabs>
        <w:ind w:left="2880" w:hanging="360"/>
      </w:pPr>
      <w:rPr>
        <w:rFonts w:ascii="Wingdings" w:hAnsi="Wingdings" w:hint="default"/>
      </w:rPr>
    </w:lvl>
    <w:lvl w:ilvl="4" w:tplc="6E7CEFF4" w:tentative="1">
      <w:start w:val="1"/>
      <w:numFmt w:val="bullet"/>
      <w:lvlText w:val=""/>
      <w:lvlJc w:val="left"/>
      <w:pPr>
        <w:tabs>
          <w:tab w:val="num" w:pos="3600"/>
        </w:tabs>
        <w:ind w:left="3600" w:hanging="360"/>
      </w:pPr>
      <w:rPr>
        <w:rFonts w:ascii="Wingdings" w:hAnsi="Wingdings" w:hint="default"/>
      </w:rPr>
    </w:lvl>
    <w:lvl w:ilvl="5" w:tplc="092066E4" w:tentative="1">
      <w:start w:val="1"/>
      <w:numFmt w:val="bullet"/>
      <w:lvlText w:val=""/>
      <w:lvlJc w:val="left"/>
      <w:pPr>
        <w:tabs>
          <w:tab w:val="num" w:pos="4320"/>
        </w:tabs>
        <w:ind w:left="4320" w:hanging="360"/>
      </w:pPr>
      <w:rPr>
        <w:rFonts w:ascii="Wingdings" w:hAnsi="Wingdings" w:hint="default"/>
      </w:rPr>
    </w:lvl>
    <w:lvl w:ilvl="6" w:tplc="A8647F46" w:tentative="1">
      <w:start w:val="1"/>
      <w:numFmt w:val="bullet"/>
      <w:lvlText w:val=""/>
      <w:lvlJc w:val="left"/>
      <w:pPr>
        <w:tabs>
          <w:tab w:val="num" w:pos="5040"/>
        </w:tabs>
        <w:ind w:left="5040" w:hanging="360"/>
      </w:pPr>
      <w:rPr>
        <w:rFonts w:ascii="Wingdings" w:hAnsi="Wingdings" w:hint="default"/>
      </w:rPr>
    </w:lvl>
    <w:lvl w:ilvl="7" w:tplc="491C2BC4" w:tentative="1">
      <w:start w:val="1"/>
      <w:numFmt w:val="bullet"/>
      <w:lvlText w:val=""/>
      <w:lvlJc w:val="left"/>
      <w:pPr>
        <w:tabs>
          <w:tab w:val="num" w:pos="5760"/>
        </w:tabs>
        <w:ind w:left="5760" w:hanging="360"/>
      </w:pPr>
      <w:rPr>
        <w:rFonts w:ascii="Wingdings" w:hAnsi="Wingdings" w:hint="default"/>
      </w:rPr>
    </w:lvl>
    <w:lvl w:ilvl="8" w:tplc="64FEFCA4" w:tentative="1">
      <w:start w:val="1"/>
      <w:numFmt w:val="bullet"/>
      <w:lvlText w:val=""/>
      <w:lvlJc w:val="left"/>
      <w:pPr>
        <w:tabs>
          <w:tab w:val="num" w:pos="6480"/>
        </w:tabs>
        <w:ind w:left="6480" w:hanging="360"/>
      </w:pPr>
      <w:rPr>
        <w:rFonts w:ascii="Wingdings" w:hAnsi="Wingdings" w:hint="default"/>
      </w:rPr>
    </w:lvl>
  </w:abstractNum>
  <w:abstractNum w:abstractNumId="14">
    <w:nsid w:val="3B9339B2"/>
    <w:multiLevelType w:val="hybridMultilevel"/>
    <w:tmpl w:val="30046A38"/>
    <w:lvl w:ilvl="0" w:tplc="4C4C827E">
      <w:start w:val="1"/>
      <w:numFmt w:val="bullet"/>
      <w:lvlText w:val=""/>
      <w:lvlJc w:val="left"/>
      <w:pPr>
        <w:tabs>
          <w:tab w:val="num" w:pos="720"/>
        </w:tabs>
        <w:ind w:left="720" w:hanging="360"/>
      </w:pPr>
      <w:rPr>
        <w:rFonts w:ascii="Wingdings" w:hAnsi="Wingdings" w:hint="default"/>
      </w:rPr>
    </w:lvl>
    <w:lvl w:ilvl="1" w:tplc="BE5E9C4C" w:tentative="1">
      <w:start w:val="1"/>
      <w:numFmt w:val="bullet"/>
      <w:lvlText w:val=""/>
      <w:lvlJc w:val="left"/>
      <w:pPr>
        <w:tabs>
          <w:tab w:val="num" w:pos="1440"/>
        </w:tabs>
        <w:ind w:left="1440" w:hanging="360"/>
      </w:pPr>
      <w:rPr>
        <w:rFonts w:ascii="Wingdings" w:hAnsi="Wingdings" w:hint="default"/>
      </w:rPr>
    </w:lvl>
    <w:lvl w:ilvl="2" w:tplc="9644536E" w:tentative="1">
      <w:start w:val="1"/>
      <w:numFmt w:val="bullet"/>
      <w:lvlText w:val=""/>
      <w:lvlJc w:val="left"/>
      <w:pPr>
        <w:tabs>
          <w:tab w:val="num" w:pos="2160"/>
        </w:tabs>
        <w:ind w:left="2160" w:hanging="360"/>
      </w:pPr>
      <w:rPr>
        <w:rFonts w:ascii="Wingdings" w:hAnsi="Wingdings" w:hint="default"/>
      </w:rPr>
    </w:lvl>
    <w:lvl w:ilvl="3" w:tplc="304084E8" w:tentative="1">
      <w:start w:val="1"/>
      <w:numFmt w:val="bullet"/>
      <w:lvlText w:val=""/>
      <w:lvlJc w:val="left"/>
      <w:pPr>
        <w:tabs>
          <w:tab w:val="num" w:pos="2880"/>
        </w:tabs>
        <w:ind w:left="2880" w:hanging="360"/>
      </w:pPr>
      <w:rPr>
        <w:rFonts w:ascii="Wingdings" w:hAnsi="Wingdings" w:hint="default"/>
      </w:rPr>
    </w:lvl>
    <w:lvl w:ilvl="4" w:tplc="596E4F12" w:tentative="1">
      <w:start w:val="1"/>
      <w:numFmt w:val="bullet"/>
      <w:lvlText w:val=""/>
      <w:lvlJc w:val="left"/>
      <w:pPr>
        <w:tabs>
          <w:tab w:val="num" w:pos="3600"/>
        </w:tabs>
        <w:ind w:left="3600" w:hanging="360"/>
      </w:pPr>
      <w:rPr>
        <w:rFonts w:ascii="Wingdings" w:hAnsi="Wingdings" w:hint="default"/>
      </w:rPr>
    </w:lvl>
    <w:lvl w:ilvl="5" w:tplc="CDE66882" w:tentative="1">
      <w:start w:val="1"/>
      <w:numFmt w:val="bullet"/>
      <w:lvlText w:val=""/>
      <w:lvlJc w:val="left"/>
      <w:pPr>
        <w:tabs>
          <w:tab w:val="num" w:pos="4320"/>
        </w:tabs>
        <w:ind w:left="4320" w:hanging="360"/>
      </w:pPr>
      <w:rPr>
        <w:rFonts w:ascii="Wingdings" w:hAnsi="Wingdings" w:hint="default"/>
      </w:rPr>
    </w:lvl>
    <w:lvl w:ilvl="6" w:tplc="B6F8EC66" w:tentative="1">
      <w:start w:val="1"/>
      <w:numFmt w:val="bullet"/>
      <w:lvlText w:val=""/>
      <w:lvlJc w:val="left"/>
      <w:pPr>
        <w:tabs>
          <w:tab w:val="num" w:pos="5040"/>
        </w:tabs>
        <w:ind w:left="5040" w:hanging="360"/>
      </w:pPr>
      <w:rPr>
        <w:rFonts w:ascii="Wingdings" w:hAnsi="Wingdings" w:hint="default"/>
      </w:rPr>
    </w:lvl>
    <w:lvl w:ilvl="7" w:tplc="C3C26E34" w:tentative="1">
      <w:start w:val="1"/>
      <w:numFmt w:val="bullet"/>
      <w:lvlText w:val=""/>
      <w:lvlJc w:val="left"/>
      <w:pPr>
        <w:tabs>
          <w:tab w:val="num" w:pos="5760"/>
        </w:tabs>
        <w:ind w:left="5760" w:hanging="360"/>
      </w:pPr>
      <w:rPr>
        <w:rFonts w:ascii="Wingdings" w:hAnsi="Wingdings" w:hint="default"/>
      </w:rPr>
    </w:lvl>
    <w:lvl w:ilvl="8" w:tplc="5BF8B61C" w:tentative="1">
      <w:start w:val="1"/>
      <w:numFmt w:val="bullet"/>
      <w:lvlText w:val=""/>
      <w:lvlJc w:val="left"/>
      <w:pPr>
        <w:tabs>
          <w:tab w:val="num" w:pos="6480"/>
        </w:tabs>
        <w:ind w:left="6480" w:hanging="360"/>
      </w:pPr>
      <w:rPr>
        <w:rFonts w:ascii="Wingdings" w:hAnsi="Wingdings" w:hint="default"/>
      </w:rPr>
    </w:lvl>
  </w:abstractNum>
  <w:abstractNum w:abstractNumId="15">
    <w:nsid w:val="438C15B1"/>
    <w:multiLevelType w:val="hybridMultilevel"/>
    <w:tmpl w:val="219CBBF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6555B7E"/>
    <w:multiLevelType w:val="hybridMultilevel"/>
    <w:tmpl w:val="793C6626"/>
    <w:lvl w:ilvl="0" w:tplc="356273EC">
      <w:start w:val="1"/>
      <w:numFmt w:val="bullet"/>
      <w:lvlText w:val=""/>
      <w:lvlJc w:val="left"/>
      <w:pPr>
        <w:tabs>
          <w:tab w:val="num" w:pos="720"/>
        </w:tabs>
        <w:ind w:left="720" w:hanging="360"/>
      </w:pPr>
      <w:rPr>
        <w:rFonts w:ascii="Wingdings" w:hAnsi="Wingdings" w:hint="default"/>
      </w:rPr>
    </w:lvl>
    <w:lvl w:ilvl="1" w:tplc="A0F080EE" w:tentative="1">
      <w:start w:val="1"/>
      <w:numFmt w:val="bullet"/>
      <w:lvlText w:val=""/>
      <w:lvlJc w:val="left"/>
      <w:pPr>
        <w:tabs>
          <w:tab w:val="num" w:pos="1440"/>
        </w:tabs>
        <w:ind w:left="1440" w:hanging="360"/>
      </w:pPr>
      <w:rPr>
        <w:rFonts w:ascii="Wingdings" w:hAnsi="Wingdings" w:hint="default"/>
      </w:rPr>
    </w:lvl>
    <w:lvl w:ilvl="2" w:tplc="8E387416" w:tentative="1">
      <w:start w:val="1"/>
      <w:numFmt w:val="bullet"/>
      <w:lvlText w:val=""/>
      <w:lvlJc w:val="left"/>
      <w:pPr>
        <w:tabs>
          <w:tab w:val="num" w:pos="2160"/>
        </w:tabs>
        <w:ind w:left="2160" w:hanging="360"/>
      </w:pPr>
      <w:rPr>
        <w:rFonts w:ascii="Wingdings" w:hAnsi="Wingdings" w:hint="default"/>
      </w:rPr>
    </w:lvl>
    <w:lvl w:ilvl="3" w:tplc="D60079CA" w:tentative="1">
      <w:start w:val="1"/>
      <w:numFmt w:val="bullet"/>
      <w:lvlText w:val=""/>
      <w:lvlJc w:val="left"/>
      <w:pPr>
        <w:tabs>
          <w:tab w:val="num" w:pos="2880"/>
        </w:tabs>
        <w:ind w:left="2880" w:hanging="360"/>
      </w:pPr>
      <w:rPr>
        <w:rFonts w:ascii="Wingdings" w:hAnsi="Wingdings" w:hint="default"/>
      </w:rPr>
    </w:lvl>
    <w:lvl w:ilvl="4" w:tplc="AE048202" w:tentative="1">
      <w:start w:val="1"/>
      <w:numFmt w:val="bullet"/>
      <w:lvlText w:val=""/>
      <w:lvlJc w:val="left"/>
      <w:pPr>
        <w:tabs>
          <w:tab w:val="num" w:pos="3600"/>
        </w:tabs>
        <w:ind w:left="3600" w:hanging="360"/>
      </w:pPr>
      <w:rPr>
        <w:rFonts w:ascii="Wingdings" w:hAnsi="Wingdings" w:hint="default"/>
      </w:rPr>
    </w:lvl>
    <w:lvl w:ilvl="5" w:tplc="263E62A8" w:tentative="1">
      <w:start w:val="1"/>
      <w:numFmt w:val="bullet"/>
      <w:lvlText w:val=""/>
      <w:lvlJc w:val="left"/>
      <w:pPr>
        <w:tabs>
          <w:tab w:val="num" w:pos="4320"/>
        </w:tabs>
        <w:ind w:left="4320" w:hanging="360"/>
      </w:pPr>
      <w:rPr>
        <w:rFonts w:ascii="Wingdings" w:hAnsi="Wingdings" w:hint="default"/>
      </w:rPr>
    </w:lvl>
    <w:lvl w:ilvl="6" w:tplc="27E4DE50" w:tentative="1">
      <w:start w:val="1"/>
      <w:numFmt w:val="bullet"/>
      <w:lvlText w:val=""/>
      <w:lvlJc w:val="left"/>
      <w:pPr>
        <w:tabs>
          <w:tab w:val="num" w:pos="5040"/>
        </w:tabs>
        <w:ind w:left="5040" w:hanging="360"/>
      </w:pPr>
      <w:rPr>
        <w:rFonts w:ascii="Wingdings" w:hAnsi="Wingdings" w:hint="default"/>
      </w:rPr>
    </w:lvl>
    <w:lvl w:ilvl="7" w:tplc="439418B8" w:tentative="1">
      <w:start w:val="1"/>
      <w:numFmt w:val="bullet"/>
      <w:lvlText w:val=""/>
      <w:lvlJc w:val="left"/>
      <w:pPr>
        <w:tabs>
          <w:tab w:val="num" w:pos="5760"/>
        </w:tabs>
        <w:ind w:left="5760" w:hanging="360"/>
      </w:pPr>
      <w:rPr>
        <w:rFonts w:ascii="Wingdings" w:hAnsi="Wingdings" w:hint="default"/>
      </w:rPr>
    </w:lvl>
    <w:lvl w:ilvl="8" w:tplc="A4FA745C" w:tentative="1">
      <w:start w:val="1"/>
      <w:numFmt w:val="bullet"/>
      <w:lvlText w:val=""/>
      <w:lvlJc w:val="left"/>
      <w:pPr>
        <w:tabs>
          <w:tab w:val="num" w:pos="6480"/>
        </w:tabs>
        <w:ind w:left="6480" w:hanging="360"/>
      </w:pPr>
      <w:rPr>
        <w:rFonts w:ascii="Wingdings" w:hAnsi="Wingdings" w:hint="default"/>
      </w:rPr>
    </w:lvl>
  </w:abstractNum>
  <w:abstractNum w:abstractNumId="17">
    <w:nsid w:val="48E11ECC"/>
    <w:multiLevelType w:val="hybridMultilevel"/>
    <w:tmpl w:val="5D0E6756"/>
    <w:lvl w:ilvl="0" w:tplc="D514F35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187E59"/>
    <w:multiLevelType w:val="hybridMultilevel"/>
    <w:tmpl w:val="DFBEF954"/>
    <w:lvl w:ilvl="0" w:tplc="04090019">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nsid w:val="4FEB20EB"/>
    <w:multiLevelType w:val="hybridMultilevel"/>
    <w:tmpl w:val="0B7E3468"/>
    <w:lvl w:ilvl="0" w:tplc="0409000B">
      <w:start w:val="1"/>
      <w:numFmt w:val="bullet"/>
      <w:lvlText w:val=""/>
      <w:lvlJc w:val="left"/>
      <w:pPr>
        <w:ind w:left="1440" w:hanging="360"/>
      </w:pPr>
      <w:rPr>
        <w:rFonts w:ascii="Symbol" w:hAnsi="Symbol" w:hint="default"/>
      </w:rPr>
    </w:lvl>
    <w:lvl w:ilvl="1" w:tplc="04090003">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FF44F1"/>
    <w:multiLevelType w:val="hybridMultilevel"/>
    <w:tmpl w:val="81CA9924"/>
    <w:lvl w:ilvl="0" w:tplc="04090001">
      <w:start w:val="1"/>
      <w:numFmt w:val="lowerLetter"/>
      <w:lvlText w:val="%1."/>
      <w:lvlJc w:val="left"/>
      <w:pPr>
        <w:ind w:left="1440" w:hanging="360"/>
      </w:pPr>
    </w:lvl>
    <w:lvl w:ilvl="1" w:tplc="A3BC0A68"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21">
    <w:nsid w:val="64C93196"/>
    <w:multiLevelType w:val="multilevel"/>
    <w:tmpl w:val="6A5E25C6"/>
    <w:lvl w:ilvl="0">
      <w:start w:val="1"/>
      <w:numFmt w:val="decimal"/>
      <w:lvlText w:val="%1."/>
      <w:lvlJc w:val="left"/>
      <w:pPr>
        <w:tabs>
          <w:tab w:val="num" w:pos="1530"/>
        </w:tabs>
        <w:ind w:left="1530" w:hanging="360"/>
      </w:pPr>
    </w:lvl>
    <w:lvl w:ilvl="1">
      <w:start w:val="1"/>
      <w:numFmt w:val="decimal"/>
      <w:lvlText w:val="%2)"/>
      <w:lvlJc w:val="left"/>
      <w:pPr>
        <w:ind w:left="90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nsid w:val="684975F1"/>
    <w:multiLevelType w:val="multilevel"/>
    <w:tmpl w:val="D778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70983A88"/>
    <w:multiLevelType w:val="hybridMultilevel"/>
    <w:tmpl w:val="0A64E0C8"/>
    <w:lvl w:ilvl="0" w:tplc="C80868D4">
      <w:start w:val="1"/>
      <w:numFmt w:val="bullet"/>
      <w:lvlText w:val=""/>
      <w:lvlJc w:val="left"/>
      <w:pPr>
        <w:ind w:left="1800" w:hanging="360"/>
      </w:pPr>
      <w:rPr>
        <w:rFonts w:ascii="Symbol" w:hAnsi="Symbol" w:hint="default"/>
      </w:rPr>
    </w:lvl>
    <w:lvl w:ilvl="1" w:tplc="FAF06E0C" w:tentative="1">
      <w:start w:val="1"/>
      <w:numFmt w:val="bullet"/>
      <w:lvlText w:val="o"/>
      <w:lvlJc w:val="left"/>
      <w:pPr>
        <w:ind w:left="2520" w:hanging="360"/>
      </w:pPr>
      <w:rPr>
        <w:rFonts w:ascii="Courier New" w:hAnsi="Courier New" w:cs="Courier New" w:hint="default"/>
      </w:rPr>
    </w:lvl>
    <w:lvl w:ilvl="2" w:tplc="1F905DCE" w:tentative="1">
      <w:start w:val="1"/>
      <w:numFmt w:val="bullet"/>
      <w:lvlText w:val=""/>
      <w:lvlJc w:val="left"/>
      <w:pPr>
        <w:ind w:left="3240" w:hanging="360"/>
      </w:pPr>
      <w:rPr>
        <w:rFonts w:ascii="Wingdings" w:hAnsi="Wingdings" w:hint="default"/>
      </w:rPr>
    </w:lvl>
    <w:lvl w:ilvl="3" w:tplc="004CAAD2" w:tentative="1">
      <w:start w:val="1"/>
      <w:numFmt w:val="bullet"/>
      <w:lvlText w:val=""/>
      <w:lvlJc w:val="left"/>
      <w:pPr>
        <w:ind w:left="3960" w:hanging="360"/>
      </w:pPr>
      <w:rPr>
        <w:rFonts w:ascii="Symbol" w:hAnsi="Symbol" w:hint="default"/>
      </w:rPr>
    </w:lvl>
    <w:lvl w:ilvl="4" w:tplc="D4288A3E" w:tentative="1">
      <w:start w:val="1"/>
      <w:numFmt w:val="bullet"/>
      <w:lvlText w:val="o"/>
      <w:lvlJc w:val="left"/>
      <w:pPr>
        <w:ind w:left="4680" w:hanging="360"/>
      </w:pPr>
      <w:rPr>
        <w:rFonts w:ascii="Courier New" w:hAnsi="Courier New" w:cs="Courier New" w:hint="default"/>
      </w:rPr>
    </w:lvl>
    <w:lvl w:ilvl="5" w:tplc="D26ABC08" w:tentative="1">
      <w:start w:val="1"/>
      <w:numFmt w:val="bullet"/>
      <w:lvlText w:val=""/>
      <w:lvlJc w:val="left"/>
      <w:pPr>
        <w:ind w:left="5400" w:hanging="360"/>
      </w:pPr>
      <w:rPr>
        <w:rFonts w:ascii="Wingdings" w:hAnsi="Wingdings" w:hint="default"/>
      </w:rPr>
    </w:lvl>
    <w:lvl w:ilvl="6" w:tplc="102266FC" w:tentative="1">
      <w:start w:val="1"/>
      <w:numFmt w:val="bullet"/>
      <w:lvlText w:val=""/>
      <w:lvlJc w:val="left"/>
      <w:pPr>
        <w:ind w:left="6120" w:hanging="360"/>
      </w:pPr>
      <w:rPr>
        <w:rFonts w:ascii="Symbol" w:hAnsi="Symbol" w:hint="default"/>
      </w:rPr>
    </w:lvl>
    <w:lvl w:ilvl="7" w:tplc="6560A904" w:tentative="1">
      <w:start w:val="1"/>
      <w:numFmt w:val="bullet"/>
      <w:lvlText w:val="o"/>
      <w:lvlJc w:val="left"/>
      <w:pPr>
        <w:ind w:left="6840" w:hanging="360"/>
      </w:pPr>
      <w:rPr>
        <w:rFonts w:ascii="Courier New" w:hAnsi="Courier New" w:cs="Courier New" w:hint="default"/>
      </w:rPr>
    </w:lvl>
    <w:lvl w:ilvl="8" w:tplc="6AF25E4E" w:tentative="1">
      <w:start w:val="1"/>
      <w:numFmt w:val="bullet"/>
      <w:lvlText w:val=""/>
      <w:lvlJc w:val="left"/>
      <w:pPr>
        <w:ind w:left="7560" w:hanging="360"/>
      </w:pPr>
      <w:rPr>
        <w:rFonts w:ascii="Wingdings" w:hAnsi="Wingdings" w:hint="default"/>
      </w:rPr>
    </w:lvl>
  </w:abstractNum>
  <w:abstractNum w:abstractNumId="25">
    <w:nsid w:val="714B1418"/>
    <w:multiLevelType w:val="hybridMultilevel"/>
    <w:tmpl w:val="34669444"/>
    <w:lvl w:ilvl="0" w:tplc="7E10C270">
      <w:start w:val="1"/>
      <w:numFmt w:val="bullet"/>
      <w:lvlText w:val=""/>
      <w:lvlJc w:val="left"/>
      <w:pPr>
        <w:tabs>
          <w:tab w:val="num" w:pos="720"/>
        </w:tabs>
        <w:ind w:left="720" w:hanging="360"/>
      </w:pPr>
      <w:rPr>
        <w:rFonts w:ascii="Wingdings" w:hAnsi="Wingdings" w:hint="default"/>
      </w:rPr>
    </w:lvl>
    <w:lvl w:ilvl="1" w:tplc="FFC02760" w:tentative="1">
      <w:start w:val="1"/>
      <w:numFmt w:val="bullet"/>
      <w:lvlText w:val=""/>
      <w:lvlJc w:val="left"/>
      <w:pPr>
        <w:tabs>
          <w:tab w:val="num" w:pos="1440"/>
        </w:tabs>
        <w:ind w:left="1440" w:hanging="360"/>
      </w:pPr>
      <w:rPr>
        <w:rFonts w:ascii="Wingdings" w:hAnsi="Wingdings" w:hint="default"/>
      </w:rPr>
    </w:lvl>
    <w:lvl w:ilvl="2" w:tplc="0E960358" w:tentative="1">
      <w:start w:val="1"/>
      <w:numFmt w:val="bullet"/>
      <w:lvlText w:val=""/>
      <w:lvlJc w:val="left"/>
      <w:pPr>
        <w:tabs>
          <w:tab w:val="num" w:pos="2160"/>
        </w:tabs>
        <w:ind w:left="2160" w:hanging="360"/>
      </w:pPr>
      <w:rPr>
        <w:rFonts w:ascii="Wingdings" w:hAnsi="Wingdings" w:hint="default"/>
      </w:rPr>
    </w:lvl>
    <w:lvl w:ilvl="3" w:tplc="A2BA66AA" w:tentative="1">
      <w:start w:val="1"/>
      <w:numFmt w:val="bullet"/>
      <w:lvlText w:val=""/>
      <w:lvlJc w:val="left"/>
      <w:pPr>
        <w:tabs>
          <w:tab w:val="num" w:pos="2880"/>
        </w:tabs>
        <w:ind w:left="2880" w:hanging="360"/>
      </w:pPr>
      <w:rPr>
        <w:rFonts w:ascii="Wingdings" w:hAnsi="Wingdings" w:hint="default"/>
      </w:rPr>
    </w:lvl>
    <w:lvl w:ilvl="4" w:tplc="0208426C" w:tentative="1">
      <w:start w:val="1"/>
      <w:numFmt w:val="bullet"/>
      <w:lvlText w:val=""/>
      <w:lvlJc w:val="left"/>
      <w:pPr>
        <w:tabs>
          <w:tab w:val="num" w:pos="3600"/>
        </w:tabs>
        <w:ind w:left="3600" w:hanging="360"/>
      </w:pPr>
      <w:rPr>
        <w:rFonts w:ascii="Wingdings" w:hAnsi="Wingdings" w:hint="default"/>
      </w:rPr>
    </w:lvl>
    <w:lvl w:ilvl="5" w:tplc="856298E0" w:tentative="1">
      <w:start w:val="1"/>
      <w:numFmt w:val="bullet"/>
      <w:lvlText w:val=""/>
      <w:lvlJc w:val="left"/>
      <w:pPr>
        <w:tabs>
          <w:tab w:val="num" w:pos="4320"/>
        </w:tabs>
        <w:ind w:left="4320" w:hanging="360"/>
      </w:pPr>
      <w:rPr>
        <w:rFonts w:ascii="Wingdings" w:hAnsi="Wingdings" w:hint="default"/>
      </w:rPr>
    </w:lvl>
    <w:lvl w:ilvl="6" w:tplc="5D9ECF10" w:tentative="1">
      <w:start w:val="1"/>
      <w:numFmt w:val="bullet"/>
      <w:lvlText w:val=""/>
      <w:lvlJc w:val="left"/>
      <w:pPr>
        <w:tabs>
          <w:tab w:val="num" w:pos="5040"/>
        </w:tabs>
        <w:ind w:left="5040" w:hanging="360"/>
      </w:pPr>
      <w:rPr>
        <w:rFonts w:ascii="Wingdings" w:hAnsi="Wingdings" w:hint="default"/>
      </w:rPr>
    </w:lvl>
    <w:lvl w:ilvl="7" w:tplc="2C423958" w:tentative="1">
      <w:start w:val="1"/>
      <w:numFmt w:val="bullet"/>
      <w:lvlText w:val=""/>
      <w:lvlJc w:val="left"/>
      <w:pPr>
        <w:tabs>
          <w:tab w:val="num" w:pos="5760"/>
        </w:tabs>
        <w:ind w:left="5760" w:hanging="360"/>
      </w:pPr>
      <w:rPr>
        <w:rFonts w:ascii="Wingdings" w:hAnsi="Wingdings" w:hint="default"/>
      </w:rPr>
    </w:lvl>
    <w:lvl w:ilvl="8" w:tplc="67F82A54" w:tentative="1">
      <w:start w:val="1"/>
      <w:numFmt w:val="bullet"/>
      <w:lvlText w:val=""/>
      <w:lvlJc w:val="left"/>
      <w:pPr>
        <w:tabs>
          <w:tab w:val="num" w:pos="6480"/>
        </w:tabs>
        <w:ind w:left="6480" w:hanging="360"/>
      </w:pPr>
      <w:rPr>
        <w:rFonts w:ascii="Wingdings" w:hAnsi="Wingdings" w:hint="default"/>
      </w:rPr>
    </w:lvl>
  </w:abstractNum>
  <w:abstractNum w:abstractNumId="26">
    <w:nsid w:val="781753BE"/>
    <w:multiLevelType w:val="hybridMultilevel"/>
    <w:tmpl w:val="AEE62356"/>
    <w:lvl w:ilvl="0" w:tplc="E7601458">
      <w:start w:val="1"/>
      <w:numFmt w:val="bullet"/>
      <w:lvlText w:val=""/>
      <w:lvlJc w:val="left"/>
      <w:pPr>
        <w:tabs>
          <w:tab w:val="num" w:pos="720"/>
        </w:tabs>
        <w:ind w:left="720" w:hanging="360"/>
      </w:pPr>
      <w:rPr>
        <w:rFonts w:ascii="Wingdings" w:hAnsi="Wingdings" w:hint="default"/>
      </w:rPr>
    </w:lvl>
    <w:lvl w:ilvl="1" w:tplc="DA7AFBC0" w:tentative="1">
      <w:start w:val="1"/>
      <w:numFmt w:val="bullet"/>
      <w:lvlText w:val=""/>
      <w:lvlJc w:val="left"/>
      <w:pPr>
        <w:tabs>
          <w:tab w:val="num" w:pos="1440"/>
        </w:tabs>
        <w:ind w:left="1440" w:hanging="360"/>
      </w:pPr>
      <w:rPr>
        <w:rFonts w:ascii="Wingdings" w:hAnsi="Wingdings" w:hint="default"/>
      </w:rPr>
    </w:lvl>
    <w:lvl w:ilvl="2" w:tplc="A98616BC" w:tentative="1">
      <w:start w:val="1"/>
      <w:numFmt w:val="bullet"/>
      <w:lvlText w:val=""/>
      <w:lvlJc w:val="left"/>
      <w:pPr>
        <w:tabs>
          <w:tab w:val="num" w:pos="2160"/>
        </w:tabs>
        <w:ind w:left="2160" w:hanging="360"/>
      </w:pPr>
      <w:rPr>
        <w:rFonts w:ascii="Wingdings" w:hAnsi="Wingdings" w:hint="default"/>
      </w:rPr>
    </w:lvl>
    <w:lvl w:ilvl="3" w:tplc="8774CED0" w:tentative="1">
      <w:start w:val="1"/>
      <w:numFmt w:val="bullet"/>
      <w:lvlText w:val=""/>
      <w:lvlJc w:val="left"/>
      <w:pPr>
        <w:tabs>
          <w:tab w:val="num" w:pos="2880"/>
        </w:tabs>
        <w:ind w:left="2880" w:hanging="360"/>
      </w:pPr>
      <w:rPr>
        <w:rFonts w:ascii="Wingdings" w:hAnsi="Wingdings" w:hint="default"/>
      </w:rPr>
    </w:lvl>
    <w:lvl w:ilvl="4" w:tplc="84ECC14A" w:tentative="1">
      <w:start w:val="1"/>
      <w:numFmt w:val="bullet"/>
      <w:lvlText w:val=""/>
      <w:lvlJc w:val="left"/>
      <w:pPr>
        <w:tabs>
          <w:tab w:val="num" w:pos="3600"/>
        </w:tabs>
        <w:ind w:left="3600" w:hanging="360"/>
      </w:pPr>
      <w:rPr>
        <w:rFonts w:ascii="Wingdings" w:hAnsi="Wingdings" w:hint="default"/>
      </w:rPr>
    </w:lvl>
    <w:lvl w:ilvl="5" w:tplc="CFD6BC34" w:tentative="1">
      <w:start w:val="1"/>
      <w:numFmt w:val="bullet"/>
      <w:lvlText w:val=""/>
      <w:lvlJc w:val="left"/>
      <w:pPr>
        <w:tabs>
          <w:tab w:val="num" w:pos="4320"/>
        </w:tabs>
        <w:ind w:left="4320" w:hanging="360"/>
      </w:pPr>
      <w:rPr>
        <w:rFonts w:ascii="Wingdings" w:hAnsi="Wingdings" w:hint="default"/>
      </w:rPr>
    </w:lvl>
    <w:lvl w:ilvl="6" w:tplc="BD7E3FDC" w:tentative="1">
      <w:start w:val="1"/>
      <w:numFmt w:val="bullet"/>
      <w:lvlText w:val=""/>
      <w:lvlJc w:val="left"/>
      <w:pPr>
        <w:tabs>
          <w:tab w:val="num" w:pos="5040"/>
        </w:tabs>
        <w:ind w:left="5040" w:hanging="360"/>
      </w:pPr>
      <w:rPr>
        <w:rFonts w:ascii="Wingdings" w:hAnsi="Wingdings" w:hint="default"/>
      </w:rPr>
    </w:lvl>
    <w:lvl w:ilvl="7" w:tplc="27F09350" w:tentative="1">
      <w:start w:val="1"/>
      <w:numFmt w:val="bullet"/>
      <w:lvlText w:val=""/>
      <w:lvlJc w:val="left"/>
      <w:pPr>
        <w:tabs>
          <w:tab w:val="num" w:pos="5760"/>
        </w:tabs>
        <w:ind w:left="5760" w:hanging="360"/>
      </w:pPr>
      <w:rPr>
        <w:rFonts w:ascii="Wingdings" w:hAnsi="Wingdings" w:hint="default"/>
      </w:rPr>
    </w:lvl>
    <w:lvl w:ilvl="8" w:tplc="1248C506" w:tentative="1">
      <w:start w:val="1"/>
      <w:numFmt w:val="bullet"/>
      <w:lvlText w:val=""/>
      <w:lvlJc w:val="left"/>
      <w:pPr>
        <w:tabs>
          <w:tab w:val="num" w:pos="6480"/>
        </w:tabs>
        <w:ind w:left="6480" w:hanging="360"/>
      </w:pPr>
      <w:rPr>
        <w:rFonts w:ascii="Wingdings" w:hAnsi="Wingdings" w:hint="default"/>
      </w:rPr>
    </w:lvl>
  </w:abstractNum>
  <w:abstractNum w:abstractNumId="27">
    <w:nsid w:val="7E531402"/>
    <w:multiLevelType w:val="hybridMultilevel"/>
    <w:tmpl w:val="E4925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FFA7D2E"/>
    <w:multiLevelType w:val="hybridMultilevel"/>
    <w:tmpl w:val="6B924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19"/>
  </w:num>
  <w:num w:numId="3">
    <w:abstractNumId w:val="6"/>
  </w:num>
  <w:num w:numId="4">
    <w:abstractNumId w:val="11"/>
  </w:num>
  <w:num w:numId="5">
    <w:abstractNumId w:val="12"/>
  </w:num>
  <w:num w:numId="6">
    <w:abstractNumId w:val="20"/>
  </w:num>
  <w:num w:numId="7">
    <w:abstractNumId w:val="0"/>
  </w:num>
  <w:num w:numId="8">
    <w:abstractNumId w:val="28"/>
  </w:num>
  <w:num w:numId="9">
    <w:abstractNumId w:val="2"/>
  </w:num>
  <w:num w:numId="10">
    <w:abstractNumId w:val="21"/>
  </w:num>
  <w:num w:numId="11">
    <w:abstractNumId w:val="3"/>
  </w:num>
  <w:num w:numId="12">
    <w:abstractNumId w:val="5"/>
  </w:num>
  <w:num w:numId="13">
    <w:abstractNumId w:val="27"/>
  </w:num>
  <w:num w:numId="14">
    <w:abstractNumId w:val="15"/>
  </w:num>
  <w:num w:numId="15">
    <w:abstractNumId w:val="18"/>
  </w:num>
  <w:num w:numId="16">
    <w:abstractNumId w:val="9"/>
  </w:num>
  <w:num w:numId="17">
    <w:abstractNumId w:val="22"/>
  </w:num>
  <w:num w:numId="18">
    <w:abstractNumId w:val="24"/>
  </w:num>
  <w:num w:numId="19">
    <w:abstractNumId w:val="1"/>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num>
  <w:num w:numId="24">
    <w:abstractNumId w:val="23"/>
  </w:num>
  <w:num w:numId="25">
    <w:abstractNumId w:val="23"/>
  </w:num>
  <w:num w:numId="26">
    <w:abstractNumId w:val="14"/>
  </w:num>
  <w:num w:numId="27">
    <w:abstractNumId w:val="13"/>
  </w:num>
  <w:num w:numId="28">
    <w:abstractNumId w:val="26"/>
  </w:num>
  <w:num w:numId="29">
    <w:abstractNumId w:val="25"/>
  </w:num>
  <w:num w:numId="30">
    <w:abstractNumId w:val="8"/>
  </w:num>
  <w:num w:numId="31">
    <w:abstractNumId w:val="16"/>
  </w:num>
  <w:num w:numId="32">
    <w:abstractNumId w:val="4"/>
  </w:num>
  <w:num w:numId="33">
    <w:abstractNumId w:val="10"/>
  </w:num>
  <w:num w:numId="34">
    <w:abstractNumId w:val="7"/>
  </w:num>
  <w:num w:numId="35">
    <w:abstractNumId w:val="17"/>
  </w:num>
  <w:num w:numId="36">
    <w:abstractNumId w:val="23"/>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9698"/>
    <o:shapelayout v:ext="edit">
      <o:idmap v:ext="edit" data="1"/>
    </o:shapelayout>
  </w:hdrShapeDefaults>
  <w:footnotePr>
    <w:footnote w:id="-1"/>
    <w:footnote w:id="0"/>
  </w:footnotePr>
  <w:endnotePr>
    <w:endnote w:id="-1"/>
    <w:endnote w:id="0"/>
  </w:endnotePr>
  <w:compat/>
  <w:rsids>
    <w:rsidRoot w:val="00AD1711"/>
    <w:rsid w:val="00000FB3"/>
    <w:rsid w:val="0002473B"/>
    <w:rsid w:val="000631C1"/>
    <w:rsid w:val="00072B33"/>
    <w:rsid w:val="0008022A"/>
    <w:rsid w:val="0008301F"/>
    <w:rsid w:val="00083765"/>
    <w:rsid w:val="00083F91"/>
    <w:rsid w:val="000A3D0D"/>
    <w:rsid w:val="000B7149"/>
    <w:rsid w:val="000D05B1"/>
    <w:rsid w:val="000D2F50"/>
    <w:rsid w:val="000D4E51"/>
    <w:rsid w:val="000E1A08"/>
    <w:rsid w:val="000E26C9"/>
    <w:rsid w:val="00153C0C"/>
    <w:rsid w:val="001765DE"/>
    <w:rsid w:val="0019737C"/>
    <w:rsid w:val="001C2BFC"/>
    <w:rsid w:val="001D17FE"/>
    <w:rsid w:val="001D2409"/>
    <w:rsid w:val="001D30C2"/>
    <w:rsid w:val="001E032B"/>
    <w:rsid w:val="001E0E92"/>
    <w:rsid w:val="00200F29"/>
    <w:rsid w:val="002030CE"/>
    <w:rsid w:val="0021468B"/>
    <w:rsid w:val="00227F0F"/>
    <w:rsid w:val="00244662"/>
    <w:rsid w:val="00275253"/>
    <w:rsid w:val="0029310E"/>
    <w:rsid w:val="002A1774"/>
    <w:rsid w:val="002D044E"/>
    <w:rsid w:val="002F0BBE"/>
    <w:rsid w:val="002F6C93"/>
    <w:rsid w:val="002F7590"/>
    <w:rsid w:val="00310EB0"/>
    <w:rsid w:val="003159B0"/>
    <w:rsid w:val="00323335"/>
    <w:rsid w:val="00345C84"/>
    <w:rsid w:val="00350100"/>
    <w:rsid w:val="00355294"/>
    <w:rsid w:val="003830C3"/>
    <w:rsid w:val="00392320"/>
    <w:rsid w:val="003A5616"/>
    <w:rsid w:val="003E76A5"/>
    <w:rsid w:val="003E78E2"/>
    <w:rsid w:val="004026D0"/>
    <w:rsid w:val="00424472"/>
    <w:rsid w:val="0043792F"/>
    <w:rsid w:val="004552E7"/>
    <w:rsid w:val="004577C8"/>
    <w:rsid w:val="0047448C"/>
    <w:rsid w:val="004A0800"/>
    <w:rsid w:val="004A5556"/>
    <w:rsid w:val="004C4BF8"/>
    <w:rsid w:val="005355B7"/>
    <w:rsid w:val="0054308A"/>
    <w:rsid w:val="0054335A"/>
    <w:rsid w:val="0054606C"/>
    <w:rsid w:val="00546126"/>
    <w:rsid w:val="005628B9"/>
    <w:rsid w:val="00573541"/>
    <w:rsid w:val="00584C31"/>
    <w:rsid w:val="005A42C2"/>
    <w:rsid w:val="005B206B"/>
    <w:rsid w:val="005B6301"/>
    <w:rsid w:val="005D1069"/>
    <w:rsid w:val="005D3E3D"/>
    <w:rsid w:val="005D667F"/>
    <w:rsid w:val="005E0C0B"/>
    <w:rsid w:val="005E2032"/>
    <w:rsid w:val="005E6D11"/>
    <w:rsid w:val="00614169"/>
    <w:rsid w:val="00655767"/>
    <w:rsid w:val="00662CEF"/>
    <w:rsid w:val="006A13B8"/>
    <w:rsid w:val="006A689E"/>
    <w:rsid w:val="006A68F9"/>
    <w:rsid w:val="006B243C"/>
    <w:rsid w:val="006B6D8A"/>
    <w:rsid w:val="0070560F"/>
    <w:rsid w:val="0073469C"/>
    <w:rsid w:val="00773ABC"/>
    <w:rsid w:val="00774C20"/>
    <w:rsid w:val="00793882"/>
    <w:rsid w:val="007A01E4"/>
    <w:rsid w:val="007A6AB3"/>
    <w:rsid w:val="007C49EB"/>
    <w:rsid w:val="007C7A39"/>
    <w:rsid w:val="007D688B"/>
    <w:rsid w:val="007E7450"/>
    <w:rsid w:val="0081056E"/>
    <w:rsid w:val="00825B1D"/>
    <w:rsid w:val="00831F9C"/>
    <w:rsid w:val="00841F9A"/>
    <w:rsid w:val="00850D5D"/>
    <w:rsid w:val="00867953"/>
    <w:rsid w:val="008949A8"/>
    <w:rsid w:val="0089551A"/>
    <w:rsid w:val="00921F3D"/>
    <w:rsid w:val="00937108"/>
    <w:rsid w:val="009504D9"/>
    <w:rsid w:val="00971CE4"/>
    <w:rsid w:val="00993CB8"/>
    <w:rsid w:val="009A3575"/>
    <w:rsid w:val="009A63C9"/>
    <w:rsid w:val="009A716D"/>
    <w:rsid w:val="009B26A2"/>
    <w:rsid w:val="009F126A"/>
    <w:rsid w:val="00A12845"/>
    <w:rsid w:val="00A52BEF"/>
    <w:rsid w:val="00A86508"/>
    <w:rsid w:val="00AD1711"/>
    <w:rsid w:val="00B05143"/>
    <w:rsid w:val="00B121EE"/>
    <w:rsid w:val="00B23686"/>
    <w:rsid w:val="00B45A8B"/>
    <w:rsid w:val="00B52383"/>
    <w:rsid w:val="00B64402"/>
    <w:rsid w:val="00B70E21"/>
    <w:rsid w:val="00B94A81"/>
    <w:rsid w:val="00BB4B31"/>
    <w:rsid w:val="00BF3107"/>
    <w:rsid w:val="00BF69B9"/>
    <w:rsid w:val="00C217B6"/>
    <w:rsid w:val="00C66143"/>
    <w:rsid w:val="00C66673"/>
    <w:rsid w:val="00C92083"/>
    <w:rsid w:val="00C93250"/>
    <w:rsid w:val="00CA574F"/>
    <w:rsid w:val="00CB0488"/>
    <w:rsid w:val="00CE5AA9"/>
    <w:rsid w:val="00CF2E22"/>
    <w:rsid w:val="00D71A8A"/>
    <w:rsid w:val="00DA3361"/>
    <w:rsid w:val="00DE4146"/>
    <w:rsid w:val="00E027D5"/>
    <w:rsid w:val="00E060B8"/>
    <w:rsid w:val="00E54A1A"/>
    <w:rsid w:val="00E63D29"/>
    <w:rsid w:val="00F0185C"/>
    <w:rsid w:val="00F11C6E"/>
    <w:rsid w:val="00F21C27"/>
    <w:rsid w:val="00F3140E"/>
    <w:rsid w:val="00F64729"/>
    <w:rsid w:val="00F6650B"/>
    <w:rsid w:val="00FA4B8F"/>
    <w:rsid w:val="00FC18A6"/>
    <w:rsid w:val="00FC5971"/>
    <w:rsid w:val="00FC6B97"/>
    <w:rsid w:val="00FD19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1711"/>
    <w:pPr>
      <w:kinsoku w:val="0"/>
      <w:spacing w:before="120" w:after="0" w:line="264" w:lineRule="auto"/>
    </w:pPr>
    <w:rPr>
      <w:rFonts w:ascii="Arial" w:eastAsia="Arial" w:hAnsi="Arial" w:cs="Arial"/>
      <w:sz w:val="20"/>
      <w:szCs w:val="20"/>
      <w:lang w:val="en-GB"/>
    </w:rPr>
  </w:style>
  <w:style w:type="paragraph" w:styleId="Heading1">
    <w:name w:val="heading 1"/>
    <w:aliases w:val="H1,HD1"/>
    <w:basedOn w:val="Normal"/>
    <w:next w:val="Normal"/>
    <w:link w:val="Heading1Char"/>
    <w:uiPriority w:val="9"/>
    <w:qFormat/>
    <w:rsid w:val="00AD171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qFormat/>
    <w:rsid w:val="00AD1711"/>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qFormat/>
    <w:rsid w:val="00AD1711"/>
    <w:pPr>
      <w:keepNext/>
      <w:numPr>
        <w:ilvl w:val="2"/>
        <w:numId w:val="1"/>
      </w:numPr>
      <w:spacing w:before="240" w:after="80"/>
      <w:outlineLvl w:val="2"/>
    </w:pPr>
    <w:rPr>
      <w:b/>
      <w:bCs/>
      <w:color w:val="000000" w:themeColor="text1"/>
      <w:sz w:val="24"/>
      <w:szCs w:val="22"/>
    </w:rPr>
  </w:style>
  <w:style w:type="paragraph" w:styleId="Heading4">
    <w:name w:val="heading 4"/>
    <w:aliases w:val="H4"/>
    <w:basedOn w:val="Normal"/>
    <w:next w:val="Normal"/>
    <w:link w:val="Heading4Char"/>
    <w:qFormat/>
    <w:rsid w:val="004A0800"/>
    <w:pPr>
      <w:keepNext/>
      <w:spacing w:before="180"/>
      <w:ind w:left="864" w:hanging="864"/>
      <w:outlineLvl w:val="3"/>
    </w:pPr>
    <w:rPr>
      <w:b/>
      <w:bCs/>
      <w:color w:val="000000" w:themeColor="text1"/>
    </w:rPr>
  </w:style>
  <w:style w:type="paragraph" w:styleId="Heading5">
    <w:name w:val="heading 5"/>
    <w:aliases w:val="H5"/>
    <w:basedOn w:val="Normal"/>
    <w:next w:val="Normal"/>
    <w:link w:val="Heading5Char"/>
    <w:qFormat/>
    <w:rsid w:val="004A0800"/>
    <w:pPr>
      <w:keepNext/>
      <w:spacing w:before="160"/>
      <w:ind w:left="1008" w:hanging="1008"/>
      <w:outlineLvl w:val="4"/>
    </w:pPr>
    <w:rPr>
      <w:i/>
      <w:iCs/>
      <w:color w:val="0F243E" w:themeColor="text2" w:themeShade="80"/>
    </w:rPr>
  </w:style>
  <w:style w:type="paragraph" w:styleId="Heading6">
    <w:name w:val="heading 6"/>
    <w:basedOn w:val="Normal"/>
    <w:next w:val="Normal"/>
    <w:link w:val="Heading6Char"/>
    <w:qFormat/>
    <w:rsid w:val="004A0800"/>
    <w:pPr>
      <w:keepNext/>
      <w:keepLines/>
      <w:ind w:left="1152" w:hanging="1152"/>
      <w:outlineLvl w:val="5"/>
    </w:pPr>
    <w:rPr>
      <w:color w:val="0F243E" w:themeColor="text2" w:themeShade="80"/>
      <w:u w:val="single"/>
    </w:rPr>
  </w:style>
  <w:style w:type="paragraph" w:styleId="Heading7">
    <w:name w:val="heading 7"/>
    <w:basedOn w:val="Normal"/>
    <w:next w:val="Normal"/>
    <w:link w:val="Heading7Char"/>
    <w:qFormat/>
    <w:rsid w:val="004A0800"/>
    <w:pPr>
      <w:spacing w:before="240" w:after="60"/>
      <w:ind w:left="1296" w:hanging="1296"/>
      <w:outlineLvl w:val="6"/>
    </w:pPr>
    <w:rPr>
      <w:rFonts w:ascii="Times New Roman" w:hAnsi="Times New Roman"/>
      <w:sz w:val="24"/>
    </w:rPr>
  </w:style>
  <w:style w:type="paragraph" w:styleId="Heading8">
    <w:name w:val="heading 8"/>
    <w:basedOn w:val="Normal"/>
    <w:next w:val="Normal"/>
    <w:link w:val="Heading8Char"/>
    <w:qFormat/>
    <w:rsid w:val="004A0800"/>
    <w:pPr>
      <w:spacing w:after="120"/>
      <w:ind w:left="1440" w:hanging="1440"/>
      <w:outlineLvl w:val="7"/>
    </w:pPr>
    <w:rPr>
      <w:b/>
      <w:bCs/>
      <w:smallCaps/>
    </w:rPr>
  </w:style>
  <w:style w:type="paragraph" w:styleId="Heading9">
    <w:name w:val="heading 9"/>
    <w:basedOn w:val="Normal"/>
    <w:next w:val="Normal"/>
    <w:link w:val="Heading9Char"/>
    <w:qFormat/>
    <w:rsid w:val="004A0800"/>
    <w:pPr>
      <w:spacing w:before="240" w:after="60"/>
      <w:ind w:left="1584" w:hanging="1584"/>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
    <w:basedOn w:val="DefaultParagraphFont"/>
    <w:link w:val="Heading2"/>
    <w:uiPriority w:val="9"/>
    <w:rsid w:val="00AD1711"/>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AD1711"/>
    <w:rPr>
      <w:rFonts w:ascii="Arial" w:eastAsia="Arial" w:hAnsi="Arial" w:cs="Arial"/>
      <w:b/>
      <w:bCs/>
      <w:color w:val="000000" w:themeColor="text1"/>
      <w:sz w:val="24"/>
      <w:lang w:val="en-GB"/>
    </w:rPr>
  </w:style>
  <w:style w:type="paragraph" w:styleId="Footer">
    <w:name w:val="footer"/>
    <w:aliases w:val="Capgemini Footer"/>
    <w:basedOn w:val="Normal"/>
    <w:link w:val="FooterChar"/>
    <w:rsid w:val="00AD1711"/>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AD1711"/>
    <w:rPr>
      <w:rFonts w:ascii="Arial" w:eastAsia="Arial" w:hAnsi="Arial" w:cs="Arial"/>
      <w:sz w:val="16"/>
      <w:szCs w:val="16"/>
      <w:lang w:val="en-GB"/>
    </w:rPr>
  </w:style>
  <w:style w:type="paragraph" w:styleId="Header">
    <w:name w:val="header"/>
    <w:aliases w:val="Capgemini Header"/>
    <w:basedOn w:val="Normal"/>
    <w:link w:val="HeaderChar"/>
    <w:rsid w:val="00AD1711"/>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AD1711"/>
    <w:rPr>
      <w:rFonts w:ascii="Arial" w:eastAsia="Arial" w:hAnsi="Arial" w:cs="Arial"/>
      <w:sz w:val="16"/>
      <w:szCs w:val="20"/>
      <w:lang w:val="en-GB"/>
    </w:rPr>
  </w:style>
  <w:style w:type="character" w:styleId="Hyperlink">
    <w:name w:val="Hyperlink"/>
    <w:basedOn w:val="DefaultParagraphFont"/>
    <w:uiPriority w:val="99"/>
    <w:rsid w:val="00AD1711"/>
    <w:rPr>
      <w:color w:val="4F81BD" w:themeColor="accent1"/>
      <w:u w:val="single"/>
    </w:rPr>
  </w:style>
  <w:style w:type="paragraph" w:styleId="TOC1">
    <w:name w:val="toc 1"/>
    <w:basedOn w:val="Normal"/>
    <w:next w:val="Normal"/>
    <w:autoRedefine/>
    <w:uiPriority w:val="39"/>
    <w:rsid w:val="00AD1711"/>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F6650B"/>
    <w:pPr>
      <w:tabs>
        <w:tab w:val="left" w:pos="1152"/>
        <w:tab w:val="right" w:leader="dot" w:pos="8640"/>
      </w:tabs>
      <w:ind w:left="1152" w:right="288" w:hanging="648"/>
    </w:pPr>
    <w:rPr>
      <w:noProof/>
    </w:rPr>
  </w:style>
  <w:style w:type="character" w:styleId="PageNumber">
    <w:name w:val="page number"/>
    <w:basedOn w:val="DefaultParagraphFont"/>
    <w:rsid w:val="00AD1711"/>
  </w:style>
  <w:style w:type="table" w:styleId="TableGrid">
    <w:name w:val="Table Grid"/>
    <w:basedOn w:val="TableNormal"/>
    <w:uiPriority w:val="59"/>
    <w:rsid w:val="00AD1711"/>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AD1711"/>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paragraph" w:customStyle="1" w:styleId="IS-Heading2">
    <w:name w:val="IS - Heading 2"/>
    <w:basedOn w:val="Heading2"/>
    <w:qFormat/>
    <w:rsid w:val="00AD1711"/>
    <w:rPr>
      <w:color w:val="1F497D" w:themeColor="text2"/>
      <w:sz w:val="32"/>
    </w:rPr>
  </w:style>
  <w:style w:type="paragraph" w:customStyle="1" w:styleId="IS-Bodytext">
    <w:name w:val="IS - Body text"/>
    <w:basedOn w:val="BodyText"/>
    <w:qFormat/>
    <w:rsid w:val="00AD1711"/>
    <w:rPr>
      <w:color w:val="000000" w:themeColor="text1"/>
    </w:rPr>
  </w:style>
  <w:style w:type="character" w:customStyle="1" w:styleId="StyleBackground1">
    <w:name w:val="Style Background 1"/>
    <w:basedOn w:val="DefaultParagraphFont"/>
    <w:rsid w:val="00AD1711"/>
    <w:rPr>
      <w:color w:val="000000" w:themeColor="text1"/>
    </w:rPr>
  </w:style>
  <w:style w:type="paragraph" w:customStyle="1" w:styleId="ISProposalTitle28pt">
    <w:name w:val="IS Proposal Title + 28 pt"/>
    <w:basedOn w:val="Normal"/>
    <w:rsid w:val="00AD1711"/>
    <w:rPr>
      <w:rFonts w:cs="Times New Roman"/>
      <w:b/>
      <w:bCs/>
      <w:sz w:val="56"/>
      <w:szCs w:val="36"/>
    </w:rPr>
  </w:style>
  <w:style w:type="paragraph" w:customStyle="1" w:styleId="ISProposalSubTitle20pt">
    <w:name w:val="IS Proposal SubTitle + 20 pt"/>
    <w:basedOn w:val="Normal"/>
    <w:rsid w:val="00AD1711"/>
    <w:pPr>
      <w:spacing w:before="180"/>
    </w:pPr>
    <w:rPr>
      <w:b/>
      <w:bCs/>
      <w:sz w:val="40"/>
      <w:szCs w:val="28"/>
    </w:rPr>
  </w:style>
  <w:style w:type="paragraph" w:customStyle="1" w:styleId="IS-TOCTitleCentered">
    <w:name w:val="IS - TOC_Title + Centered"/>
    <w:basedOn w:val="Normal"/>
    <w:rsid w:val="00AD1711"/>
    <w:pPr>
      <w:spacing w:before="480" w:after="280"/>
      <w:jc w:val="center"/>
    </w:pPr>
    <w:rPr>
      <w:rFonts w:eastAsia="Times New Roman" w:cs="Times New Roman"/>
      <w:b/>
      <w:bCs/>
      <w:color w:val="1F497D" w:themeColor="text2"/>
      <w:sz w:val="32"/>
    </w:rPr>
  </w:style>
  <w:style w:type="paragraph" w:styleId="ListParagraph">
    <w:name w:val="List Paragraph"/>
    <w:basedOn w:val="Normal"/>
    <w:link w:val="ListParagraphChar"/>
    <w:uiPriority w:val="34"/>
    <w:qFormat/>
    <w:rsid w:val="00AD1711"/>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34"/>
    <w:locked/>
    <w:rsid w:val="00AD1711"/>
    <w:rPr>
      <w:rFonts w:ascii="Calibri" w:eastAsia="Calibri" w:hAnsi="Calibri" w:cs="Times New Roman"/>
      <w:lang w:val="en-GB" w:eastAsia="en-GB"/>
    </w:rPr>
  </w:style>
  <w:style w:type="character" w:customStyle="1" w:styleId="Heading1Char">
    <w:name w:val="Heading 1 Char"/>
    <w:aliases w:val="H1 Char,HD1 Char"/>
    <w:basedOn w:val="DefaultParagraphFont"/>
    <w:link w:val="Heading1"/>
    <w:uiPriority w:val="9"/>
    <w:rsid w:val="00AD1711"/>
    <w:rPr>
      <w:rFonts w:asciiTheme="majorHAnsi" w:eastAsiaTheme="majorEastAsia" w:hAnsiTheme="majorHAnsi" w:cstheme="majorBidi"/>
      <w:b/>
      <w:bCs/>
      <w:color w:val="365F91" w:themeColor="accent1" w:themeShade="BF"/>
      <w:sz w:val="28"/>
      <w:szCs w:val="28"/>
      <w:lang w:val="en-GB"/>
    </w:rPr>
  </w:style>
  <w:style w:type="paragraph" w:styleId="BodyText">
    <w:name w:val="Body Text"/>
    <w:basedOn w:val="Normal"/>
    <w:link w:val="BodyTextChar"/>
    <w:uiPriority w:val="99"/>
    <w:semiHidden/>
    <w:unhideWhenUsed/>
    <w:rsid w:val="00AD1711"/>
    <w:pPr>
      <w:spacing w:after="120"/>
    </w:pPr>
  </w:style>
  <w:style w:type="character" w:customStyle="1" w:styleId="BodyTextChar">
    <w:name w:val="Body Text Char"/>
    <w:basedOn w:val="DefaultParagraphFont"/>
    <w:link w:val="BodyText"/>
    <w:uiPriority w:val="99"/>
    <w:semiHidden/>
    <w:rsid w:val="00AD1711"/>
    <w:rPr>
      <w:rFonts w:ascii="Arial" w:eastAsia="Arial" w:hAnsi="Arial" w:cs="Arial"/>
      <w:sz w:val="20"/>
      <w:szCs w:val="20"/>
      <w:lang w:val="en-GB"/>
    </w:rPr>
  </w:style>
  <w:style w:type="paragraph" w:styleId="BalloonText">
    <w:name w:val="Balloon Text"/>
    <w:basedOn w:val="Normal"/>
    <w:link w:val="BalloonTextChar"/>
    <w:uiPriority w:val="99"/>
    <w:semiHidden/>
    <w:unhideWhenUsed/>
    <w:rsid w:val="00AD171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1711"/>
    <w:rPr>
      <w:rFonts w:ascii="Tahoma" w:eastAsia="Arial" w:hAnsi="Tahoma" w:cs="Tahoma"/>
      <w:sz w:val="16"/>
      <w:szCs w:val="16"/>
      <w:lang w:val="en-GB"/>
    </w:rPr>
  </w:style>
  <w:style w:type="character" w:styleId="Strong">
    <w:name w:val="Strong"/>
    <w:basedOn w:val="DefaultParagraphFont"/>
    <w:uiPriority w:val="22"/>
    <w:qFormat/>
    <w:rsid w:val="00AD1711"/>
    <w:rPr>
      <w:b/>
      <w:bCs/>
    </w:rPr>
  </w:style>
  <w:style w:type="character" w:styleId="Emphasis">
    <w:name w:val="Emphasis"/>
    <w:basedOn w:val="DefaultParagraphFont"/>
    <w:uiPriority w:val="20"/>
    <w:qFormat/>
    <w:rsid w:val="00AD1711"/>
    <w:rPr>
      <w:i/>
      <w:iCs/>
    </w:rPr>
  </w:style>
  <w:style w:type="paragraph" w:styleId="NormalWeb">
    <w:name w:val="Normal (Web)"/>
    <w:basedOn w:val="Normal"/>
    <w:uiPriority w:val="99"/>
    <w:unhideWhenUsed/>
    <w:rsid w:val="00AD1711"/>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AD171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46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54606C"/>
    <w:rPr>
      <w:rFonts w:ascii="Courier New" w:eastAsia="Times New Roman" w:hAnsi="Courier New" w:cs="Courier New"/>
      <w:sz w:val="20"/>
      <w:szCs w:val="20"/>
    </w:rPr>
  </w:style>
  <w:style w:type="character" w:customStyle="1" w:styleId="apple-converted-space">
    <w:name w:val="apple-converted-space"/>
    <w:basedOn w:val="DefaultParagraphFont"/>
    <w:rsid w:val="0054606C"/>
  </w:style>
  <w:style w:type="paragraph" w:styleId="TOC3">
    <w:name w:val="toc 3"/>
    <w:basedOn w:val="Normal"/>
    <w:next w:val="Normal"/>
    <w:autoRedefine/>
    <w:uiPriority w:val="39"/>
    <w:unhideWhenUsed/>
    <w:rsid w:val="00BF69B9"/>
    <w:pPr>
      <w:spacing w:after="100"/>
      <w:ind w:left="400"/>
    </w:pPr>
  </w:style>
  <w:style w:type="character" w:customStyle="1" w:styleId="Heading4Char">
    <w:name w:val="Heading 4 Char"/>
    <w:aliases w:val="H4 Char"/>
    <w:basedOn w:val="DefaultParagraphFont"/>
    <w:link w:val="Heading4"/>
    <w:rsid w:val="004A0800"/>
    <w:rPr>
      <w:rFonts w:ascii="Arial" w:eastAsia="Arial" w:hAnsi="Arial" w:cs="Arial"/>
      <w:b/>
      <w:bCs/>
      <w:color w:val="000000" w:themeColor="text1"/>
      <w:sz w:val="20"/>
      <w:szCs w:val="20"/>
      <w:lang w:val="en-GB"/>
    </w:rPr>
  </w:style>
  <w:style w:type="character" w:customStyle="1" w:styleId="Heading5Char">
    <w:name w:val="Heading 5 Char"/>
    <w:aliases w:val="H5 Char"/>
    <w:basedOn w:val="DefaultParagraphFont"/>
    <w:link w:val="Heading5"/>
    <w:rsid w:val="004A0800"/>
    <w:rPr>
      <w:rFonts w:ascii="Arial" w:eastAsia="Arial" w:hAnsi="Arial" w:cs="Arial"/>
      <w:i/>
      <w:iCs/>
      <w:color w:val="0F243E" w:themeColor="text2" w:themeShade="80"/>
      <w:sz w:val="20"/>
      <w:szCs w:val="20"/>
      <w:lang w:val="en-GB"/>
    </w:rPr>
  </w:style>
  <w:style w:type="character" w:customStyle="1" w:styleId="Heading6Char">
    <w:name w:val="Heading 6 Char"/>
    <w:basedOn w:val="DefaultParagraphFont"/>
    <w:link w:val="Heading6"/>
    <w:rsid w:val="004A0800"/>
    <w:rPr>
      <w:rFonts w:ascii="Arial" w:eastAsia="Arial" w:hAnsi="Arial" w:cs="Arial"/>
      <w:color w:val="0F243E" w:themeColor="text2" w:themeShade="80"/>
      <w:sz w:val="20"/>
      <w:szCs w:val="20"/>
      <w:u w:val="single"/>
      <w:lang w:val="en-GB"/>
    </w:rPr>
  </w:style>
  <w:style w:type="character" w:customStyle="1" w:styleId="Heading7Char">
    <w:name w:val="Heading 7 Char"/>
    <w:basedOn w:val="DefaultParagraphFont"/>
    <w:link w:val="Heading7"/>
    <w:rsid w:val="004A0800"/>
    <w:rPr>
      <w:rFonts w:ascii="Times New Roman" w:eastAsia="Arial" w:hAnsi="Times New Roman" w:cs="Arial"/>
      <w:sz w:val="24"/>
      <w:szCs w:val="20"/>
      <w:lang w:val="en-GB"/>
    </w:rPr>
  </w:style>
  <w:style w:type="character" w:customStyle="1" w:styleId="Heading8Char">
    <w:name w:val="Heading 8 Char"/>
    <w:basedOn w:val="DefaultParagraphFont"/>
    <w:link w:val="Heading8"/>
    <w:rsid w:val="004A0800"/>
    <w:rPr>
      <w:rFonts w:ascii="Arial" w:eastAsia="Arial" w:hAnsi="Arial" w:cs="Arial"/>
      <w:b/>
      <w:bCs/>
      <w:smallCaps/>
      <w:sz w:val="20"/>
      <w:szCs w:val="20"/>
      <w:lang w:val="en-GB"/>
    </w:rPr>
  </w:style>
  <w:style w:type="character" w:customStyle="1" w:styleId="Heading9Char">
    <w:name w:val="Heading 9 Char"/>
    <w:basedOn w:val="DefaultParagraphFont"/>
    <w:link w:val="Heading9"/>
    <w:rsid w:val="004A0800"/>
    <w:rPr>
      <w:rFonts w:ascii="Arial" w:eastAsia="Arial" w:hAnsi="Arial" w:cs="Arial"/>
      <w:sz w:val="20"/>
      <w:lang w:val="en-GB"/>
    </w:rPr>
  </w:style>
</w:styles>
</file>

<file path=word/webSettings.xml><?xml version="1.0" encoding="utf-8"?>
<w:webSettings xmlns:r="http://schemas.openxmlformats.org/officeDocument/2006/relationships" xmlns:w="http://schemas.openxmlformats.org/wordprocessingml/2006/main">
  <w:divs>
    <w:div w:id="147065244">
      <w:bodyDiv w:val="1"/>
      <w:marLeft w:val="0"/>
      <w:marRight w:val="0"/>
      <w:marTop w:val="0"/>
      <w:marBottom w:val="0"/>
      <w:divBdr>
        <w:top w:val="none" w:sz="0" w:space="0" w:color="auto"/>
        <w:left w:val="none" w:sz="0" w:space="0" w:color="auto"/>
        <w:bottom w:val="none" w:sz="0" w:space="0" w:color="auto"/>
        <w:right w:val="none" w:sz="0" w:space="0" w:color="auto"/>
      </w:divBdr>
    </w:div>
    <w:div w:id="493104787">
      <w:bodyDiv w:val="1"/>
      <w:marLeft w:val="0"/>
      <w:marRight w:val="0"/>
      <w:marTop w:val="0"/>
      <w:marBottom w:val="0"/>
      <w:divBdr>
        <w:top w:val="none" w:sz="0" w:space="0" w:color="auto"/>
        <w:left w:val="none" w:sz="0" w:space="0" w:color="auto"/>
        <w:bottom w:val="none" w:sz="0" w:space="0" w:color="auto"/>
        <w:right w:val="none" w:sz="0" w:space="0" w:color="auto"/>
      </w:divBdr>
      <w:divsChild>
        <w:div w:id="775830945">
          <w:marLeft w:val="720"/>
          <w:marRight w:val="0"/>
          <w:marTop w:val="58"/>
          <w:marBottom w:val="0"/>
          <w:divBdr>
            <w:top w:val="none" w:sz="0" w:space="0" w:color="auto"/>
            <w:left w:val="none" w:sz="0" w:space="0" w:color="auto"/>
            <w:bottom w:val="none" w:sz="0" w:space="0" w:color="auto"/>
            <w:right w:val="none" w:sz="0" w:space="0" w:color="auto"/>
          </w:divBdr>
        </w:div>
        <w:div w:id="1902204180">
          <w:marLeft w:val="720"/>
          <w:marRight w:val="0"/>
          <w:marTop w:val="58"/>
          <w:marBottom w:val="0"/>
          <w:divBdr>
            <w:top w:val="none" w:sz="0" w:space="0" w:color="auto"/>
            <w:left w:val="none" w:sz="0" w:space="0" w:color="auto"/>
            <w:bottom w:val="none" w:sz="0" w:space="0" w:color="auto"/>
            <w:right w:val="none" w:sz="0" w:space="0" w:color="auto"/>
          </w:divBdr>
        </w:div>
        <w:div w:id="2008434082">
          <w:marLeft w:val="720"/>
          <w:marRight w:val="0"/>
          <w:marTop w:val="58"/>
          <w:marBottom w:val="0"/>
          <w:divBdr>
            <w:top w:val="none" w:sz="0" w:space="0" w:color="auto"/>
            <w:left w:val="none" w:sz="0" w:space="0" w:color="auto"/>
            <w:bottom w:val="none" w:sz="0" w:space="0" w:color="auto"/>
            <w:right w:val="none" w:sz="0" w:space="0" w:color="auto"/>
          </w:divBdr>
        </w:div>
        <w:div w:id="1825388715">
          <w:marLeft w:val="720"/>
          <w:marRight w:val="0"/>
          <w:marTop w:val="58"/>
          <w:marBottom w:val="0"/>
          <w:divBdr>
            <w:top w:val="none" w:sz="0" w:space="0" w:color="auto"/>
            <w:left w:val="none" w:sz="0" w:space="0" w:color="auto"/>
            <w:bottom w:val="none" w:sz="0" w:space="0" w:color="auto"/>
            <w:right w:val="none" w:sz="0" w:space="0" w:color="auto"/>
          </w:divBdr>
        </w:div>
      </w:divsChild>
    </w:div>
    <w:div w:id="681591676">
      <w:bodyDiv w:val="1"/>
      <w:marLeft w:val="0"/>
      <w:marRight w:val="0"/>
      <w:marTop w:val="0"/>
      <w:marBottom w:val="0"/>
      <w:divBdr>
        <w:top w:val="none" w:sz="0" w:space="0" w:color="auto"/>
        <w:left w:val="none" w:sz="0" w:space="0" w:color="auto"/>
        <w:bottom w:val="none" w:sz="0" w:space="0" w:color="auto"/>
        <w:right w:val="none" w:sz="0" w:space="0" w:color="auto"/>
      </w:divBdr>
    </w:div>
    <w:div w:id="820852535">
      <w:bodyDiv w:val="1"/>
      <w:marLeft w:val="0"/>
      <w:marRight w:val="0"/>
      <w:marTop w:val="0"/>
      <w:marBottom w:val="0"/>
      <w:divBdr>
        <w:top w:val="none" w:sz="0" w:space="0" w:color="auto"/>
        <w:left w:val="none" w:sz="0" w:space="0" w:color="auto"/>
        <w:bottom w:val="none" w:sz="0" w:space="0" w:color="auto"/>
        <w:right w:val="none" w:sz="0" w:space="0" w:color="auto"/>
      </w:divBdr>
    </w:div>
    <w:div w:id="982199216">
      <w:bodyDiv w:val="1"/>
      <w:marLeft w:val="0"/>
      <w:marRight w:val="0"/>
      <w:marTop w:val="0"/>
      <w:marBottom w:val="0"/>
      <w:divBdr>
        <w:top w:val="none" w:sz="0" w:space="0" w:color="auto"/>
        <w:left w:val="none" w:sz="0" w:space="0" w:color="auto"/>
        <w:bottom w:val="none" w:sz="0" w:space="0" w:color="auto"/>
        <w:right w:val="none" w:sz="0" w:space="0" w:color="auto"/>
      </w:divBdr>
    </w:div>
    <w:div w:id="1050610590">
      <w:bodyDiv w:val="1"/>
      <w:marLeft w:val="0"/>
      <w:marRight w:val="0"/>
      <w:marTop w:val="0"/>
      <w:marBottom w:val="0"/>
      <w:divBdr>
        <w:top w:val="none" w:sz="0" w:space="0" w:color="auto"/>
        <w:left w:val="none" w:sz="0" w:space="0" w:color="auto"/>
        <w:bottom w:val="none" w:sz="0" w:space="0" w:color="auto"/>
        <w:right w:val="none" w:sz="0" w:space="0" w:color="auto"/>
      </w:divBdr>
    </w:div>
    <w:div w:id="1067460697">
      <w:bodyDiv w:val="1"/>
      <w:marLeft w:val="0"/>
      <w:marRight w:val="0"/>
      <w:marTop w:val="0"/>
      <w:marBottom w:val="0"/>
      <w:divBdr>
        <w:top w:val="none" w:sz="0" w:space="0" w:color="auto"/>
        <w:left w:val="none" w:sz="0" w:space="0" w:color="auto"/>
        <w:bottom w:val="none" w:sz="0" w:space="0" w:color="auto"/>
        <w:right w:val="none" w:sz="0" w:space="0" w:color="auto"/>
      </w:divBdr>
    </w:div>
    <w:div w:id="1095981342">
      <w:bodyDiv w:val="1"/>
      <w:marLeft w:val="0"/>
      <w:marRight w:val="0"/>
      <w:marTop w:val="0"/>
      <w:marBottom w:val="0"/>
      <w:divBdr>
        <w:top w:val="none" w:sz="0" w:space="0" w:color="auto"/>
        <w:left w:val="none" w:sz="0" w:space="0" w:color="auto"/>
        <w:bottom w:val="none" w:sz="0" w:space="0" w:color="auto"/>
        <w:right w:val="none" w:sz="0" w:space="0" w:color="auto"/>
      </w:divBdr>
    </w:div>
    <w:div w:id="1139153923">
      <w:bodyDiv w:val="1"/>
      <w:marLeft w:val="0"/>
      <w:marRight w:val="0"/>
      <w:marTop w:val="0"/>
      <w:marBottom w:val="0"/>
      <w:divBdr>
        <w:top w:val="none" w:sz="0" w:space="0" w:color="auto"/>
        <w:left w:val="none" w:sz="0" w:space="0" w:color="auto"/>
        <w:bottom w:val="none" w:sz="0" w:space="0" w:color="auto"/>
        <w:right w:val="none" w:sz="0" w:space="0" w:color="auto"/>
      </w:divBdr>
    </w:div>
    <w:div w:id="1215582091">
      <w:bodyDiv w:val="1"/>
      <w:marLeft w:val="0"/>
      <w:marRight w:val="0"/>
      <w:marTop w:val="0"/>
      <w:marBottom w:val="0"/>
      <w:divBdr>
        <w:top w:val="none" w:sz="0" w:space="0" w:color="auto"/>
        <w:left w:val="none" w:sz="0" w:space="0" w:color="auto"/>
        <w:bottom w:val="none" w:sz="0" w:space="0" w:color="auto"/>
        <w:right w:val="none" w:sz="0" w:space="0" w:color="auto"/>
      </w:divBdr>
    </w:div>
    <w:div w:id="1549801567">
      <w:bodyDiv w:val="1"/>
      <w:marLeft w:val="0"/>
      <w:marRight w:val="0"/>
      <w:marTop w:val="0"/>
      <w:marBottom w:val="0"/>
      <w:divBdr>
        <w:top w:val="none" w:sz="0" w:space="0" w:color="auto"/>
        <w:left w:val="none" w:sz="0" w:space="0" w:color="auto"/>
        <w:bottom w:val="none" w:sz="0" w:space="0" w:color="auto"/>
        <w:right w:val="none" w:sz="0" w:space="0" w:color="auto"/>
      </w:divBdr>
    </w:div>
    <w:div w:id="2058309115">
      <w:bodyDiv w:val="1"/>
      <w:marLeft w:val="0"/>
      <w:marRight w:val="0"/>
      <w:marTop w:val="0"/>
      <w:marBottom w:val="0"/>
      <w:divBdr>
        <w:top w:val="none" w:sz="0" w:space="0" w:color="auto"/>
        <w:left w:val="none" w:sz="0" w:space="0" w:color="auto"/>
        <w:bottom w:val="none" w:sz="0" w:space="0" w:color="auto"/>
        <w:right w:val="none" w:sz="0" w:space="0" w:color="auto"/>
      </w:divBdr>
    </w:div>
    <w:div w:id="212935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7.png"/><Relationship Id="rId18" Type="http://schemas.openxmlformats.org/officeDocument/2006/relationships/hyperlink" Target="http://localhost:9001/backoffice/"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asianpaints.local:9002/asianpaintsstorefront/" TargetMode="External"/><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990CEC-2F8B-4149-9A13-FA2AE54A7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TotalTime>
  <Pages>13</Pages>
  <Words>1319</Words>
  <Characters>7519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8821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vvushako</cp:lastModifiedBy>
  <cp:revision>131</cp:revision>
  <dcterms:created xsi:type="dcterms:W3CDTF">2016-02-29T04:33:00Z</dcterms:created>
  <dcterms:modified xsi:type="dcterms:W3CDTF">2016-05-26T11:33:00Z</dcterms:modified>
</cp:coreProperties>
</file>